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66"/>
      </w:tblGrid>
      <w:tr w:rsidR="00FD25E4">
        <w:trPr>
          <w:trHeight w:val="537"/>
        </w:trPr>
        <w:tc>
          <w:tcPr>
            <w:tcW w:w="2412" w:type="dxa"/>
          </w:tcPr>
          <w:p w:rsidR="00FD25E4" w:rsidRDefault="00E81713">
            <w:pPr>
              <w:pStyle w:val="TableParagraph"/>
              <w:spacing w:before="131" w:line="240" w:lineRule="auto"/>
              <w:ind w:left="112"/>
              <w:jc w:val="left"/>
              <w:rPr>
                <w:b/>
              </w:rPr>
            </w:pPr>
            <w:r>
              <w:rPr>
                <w:b/>
              </w:rPr>
              <w:t>Yarışma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766" w:type="dxa"/>
          </w:tcPr>
          <w:p w:rsidR="00FD25E4" w:rsidRDefault="00E81713" w:rsidP="00E81713">
            <w:pPr>
              <w:pStyle w:val="TableParagraph"/>
              <w:spacing w:before="0" w:line="270" w:lineRule="atLeast"/>
              <w:ind w:right="626"/>
              <w:jc w:val="left"/>
              <w:rPr>
                <w:b/>
              </w:rPr>
            </w:pPr>
            <w:r>
              <w:rPr>
                <w:b/>
              </w:rPr>
              <w:t>Atmalar İl Deneme Yarışmaları BURSA</w:t>
            </w:r>
          </w:p>
        </w:tc>
      </w:tr>
      <w:tr w:rsidR="00FD25E4">
        <w:trPr>
          <w:trHeight w:val="416"/>
        </w:trPr>
        <w:tc>
          <w:tcPr>
            <w:tcW w:w="2412" w:type="dxa"/>
          </w:tcPr>
          <w:p w:rsidR="00FD25E4" w:rsidRDefault="00E81713">
            <w:pPr>
              <w:pStyle w:val="TableParagraph"/>
              <w:spacing w:before="73" w:line="240" w:lineRule="auto"/>
              <w:ind w:left="112"/>
              <w:jc w:val="left"/>
              <w:rPr>
                <w:b/>
              </w:rPr>
            </w:pPr>
            <w:r>
              <w:rPr>
                <w:b/>
              </w:rPr>
              <w:t>Yarışma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Tarihi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Yeri</w:t>
            </w:r>
          </w:p>
        </w:tc>
        <w:tc>
          <w:tcPr>
            <w:tcW w:w="7766" w:type="dxa"/>
          </w:tcPr>
          <w:p w:rsidR="00FD25E4" w:rsidRDefault="002C25F0" w:rsidP="00E81713">
            <w:pPr>
              <w:pStyle w:val="TableParagraph"/>
              <w:spacing w:before="73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E81713">
              <w:rPr>
                <w:b/>
                <w:spacing w:val="-1"/>
              </w:rPr>
              <w:t xml:space="preserve"> </w:t>
            </w:r>
            <w:r w:rsidR="00E81713">
              <w:rPr>
                <w:b/>
              </w:rPr>
              <w:t>ŞUBAT</w:t>
            </w:r>
            <w:r w:rsidR="00E81713">
              <w:rPr>
                <w:b/>
                <w:spacing w:val="-3"/>
              </w:rPr>
              <w:t xml:space="preserve"> </w:t>
            </w:r>
            <w:r w:rsidR="00E81713">
              <w:rPr>
                <w:b/>
              </w:rPr>
              <w:t>2024</w:t>
            </w:r>
            <w:r w:rsidR="00E81713"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 xml:space="preserve">Perşembe </w:t>
            </w:r>
            <w:r w:rsidR="00E81713">
              <w:rPr>
                <w:b/>
              </w:rPr>
              <w:t>Olimpik Atletizm Pisti BURSA</w:t>
            </w:r>
          </w:p>
        </w:tc>
      </w:tr>
      <w:tr w:rsidR="00FD25E4">
        <w:trPr>
          <w:trHeight w:val="417"/>
        </w:trPr>
        <w:tc>
          <w:tcPr>
            <w:tcW w:w="2412" w:type="dxa"/>
          </w:tcPr>
          <w:p w:rsidR="00FD25E4" w:rsidRDefault="00E81713">
            <w:pPr>
              <w:pStyle w:val="TableParagraph"/>
              <w:spacing w:before="71" w:line="240" w:lineRule="auto"/>
              <w:ind w:left="112"/>
              <w:jc w:val="left"/>
              <w:rPr>
                <w:b/>
              </w:rPr>
            </w:pPr>
            <w:r>
              <w:rPr>
                <w:b/>
              </w:rPr>
              <w:t>Teknik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Toplantı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7766" w:type="dxa"/>
          </w:tcPr>
          <w:p w:rsidR="00FD25E4" w:rsidRDefault="00E81713">
            <w:pPr>
              <w:pStyle w:val="TableParagraph"/>
              <w:spacing w:before="71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Yapılmayacaktır.</w:t>
            </w:r>
          </w:p>
        </w:tc>
      </w:tr>
      <w:tr w:rsidR="00FD25E4">
        <w:trPr>
          <w:trHeight w:val="616"/>
        </w:trPr>
        <w:tc>
          <w:tcPr>
            <w:tcW w:w="2412" w:type="dxa"/>
          </w:tcPr>
          <w:p w:rsidR="00FD25E4" w:rsidRDefault="00E81713" w:rsidP="00E81713">
            <w:pPr>
              <w:pStyle w:val="TableParagraph"/>
              <w:spacing w:before="37" w:line="240" w:lineRule="auto"/>
              <w:ind w:left="112" w:right="273"/>
              <w:jc w:val="left"/>
              <w:rPr>
                <w:b/>
              </w:rPr>
            </w:pPr>
            <w:r>
              <w:rPr>
                <w:b/>
              </w:rPr>
              <w:t>Atmalar Son Kayıt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Tarihi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linki</w:t>
            </w:r>
          </w:p>
        </w:tc>
        <w:tc>
          <w:tcPr>
            <w:tcW w:w="7766" w:type="dxa"/>
          </w:tcPr>
          <w:p w:rsidR="00FD25E4" w:rsidRDefault="002C25F0" w:rsidP="00E81713">
            <w:pPr>
              <w:pStyle w:val="TableParagraph"/>
              <w:spacing w:before="172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E81713">
              <w:rPr>
                <w:b/>
                <w:spacing w:val="-5"/>
              </w:rPr>
              <w:t xml:space="preserve"> </w:t>
            </w:r>
            <w:r w:rsidR="00E81713">
              <w:rPr>
                <w:b/>
              </w:rPr>
              <w:t>ŞUBAT</w:t>
            </w:r>
            <w:r w:rsidR="00E81713">
              <w:rPr>
                <w:b/>
                <w:spacing w:val="-6"/>
              </w:rPr>
              <w:t xml:space="preserve"> </w:t>
            </w:r>
            <w:r w:rsidR="00E81713">
              <w:rPr>
                <w:b/>
              </w:rPr>
              <w:t>2024</w:t>
            </w:r>
            <w:r w:rsidR="00E81713">
              <w:rPr>
                <w:b/>
                <w:spacing w:val="-5"/>
              </w:rPr>
              <w:t xml:space="preserve"> </w:t>
            </w:r>
            <w:r w:rsidR="00E81713">
              <w:rPr>
                <w:b/>
              </w:rPr>
              <w:t>Saat</w:t>
            </w:r>
            <w:r w:rsidR="00E81713">
              <w:rPr>
                <w:b/>
                <w:spacing w:val="-6"/>
              </w:rPr>
              <w:t xml:space="preserve"> </w:t>
            </w:r>
            <w:r w:rsidR="00E81713">
              <w:rPr>
                <w:b/>
              </w:rPr>
              <w:t>17:00’a</w:t>
            </w:r>
            <w:r w:rsidR="00E81713">
              <w:rPr>
                <w:b/>
                <w:spacing w:val="-7"/>
              </w:rPr>
              <w:t xml:space="preserve"> </w:t>
            </w:r>
            <w:r w:rsidR="00E81713">
              <w:rPr>
                <w:b/>
              </w:rPr>
              <w:t>kadar</w:t>
            </w:r>
            <w:r w:rsidR="00E81713">
              <w:rPr>
                <w:b/>
                <w:spacing w:val="-4"/>
              </w:rPr>
              <w:t xml:space="preserve"> </w:t>
            </w:r>
            <w:hyperlink r:id="rId7" w:history="1">
              <w:r w:rsidR="00E81713" w:rsidRPr="00FF0F0C">
                <w:rPr>
                  <w:rStyle w:val="Kpr"/>
                  <w:b/>
                </w:rPr>
                <w:t>www.bursaatletizm.org.tr</w:t>
              </w:r>
            </w:hyperlink>
            <w:r w:rsidR="00E81713">
              <w:rPr>
                <w:b/>
              </w:rPr>
              <w:t xml:space="preserve"> den kayıtlar yapılacaktır.</w:t>
            </w:r>
          </w:p>
        </w:tc>
      </w:tr>
    </w:tbl>
    <w:p w:rsidR="00FD25E4" w:rsidRDefault="00E81713">
      <w:pPr>
        <w:pStyle w:val="GvdeMetni"/>
        <w:spacing w:before="10"/>
        <w:ind w:left="0"/>
        <w:rPr>
          <w:rFonts w:ascii="Times New Roman"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472440</wp:posOffset>
            </wp:positionH>
            <wp:positionV relativeFrom="page">
              <wp:posOffset>403199</wp:posOffset>
            </wp:positionV>
            <wp:extent cx="596900" cy="5631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6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713" w:rsidRDefault="00E81713" w:rsidP="00E81713">
      <w:pPr>
        <w:spacing w:before="1"/>
        <w:ind w:left="709" w:right="99"/>
        <w:jc w:val="both"/>
      </w:pPr>
      <w:r>
        <w:t xml:space="preserve">                 Bursa 2024 yılı faaliyet programında yer alan Atmalar İl Deneme Yarışmaları </w:t>
      </w:r>
      <w:r w:rsidR="002C25F0">
        <w:t>8</w:t>
      </w:r>
      <w:r>
        <w:t xml:space="preserve"> Şubat 2024 </w:t>
      </w:r>
      <w:proofErr w:type="gramStart"/>
      <w:r>
        <w:t>tarihinde  Olimpik</w:t>
      </w:r>
      <w:proofErr w:type="gramEnd"/>
      <w:r>
        <w:t xml:space="preserve"> Atletizm pistinde statüde bulunan hükümlere göre</w:t>
      </w:r>
      <w:r>
        <w:rPr>
          <w:spacing w:val="1"/>
        </w:rPr>
        <w:t xml:space="preserve"> </w:t>
      </w:r>
      <w:r>
        <w:t>düzenlenerek</w:t>
      </w:r>
      <w:r>
        <w:rPr>
          <w:spacing w:val="-2"/>
        </w:rPr>
        <w:t xml:space="preserve"> </w:t>
      </w:r>
      <w:r>
        <w:t>yapılacaktır.</w:t>
      </w:r>
    </w:p>
    <w:p w:rsidR="00FD25E4" w:rsidRDefault="00FD25E4">
      <w:pPr>
        <w:pStyle w:val="GvdeMetni"/>
        <w:spacing w:before="2"/>
        <w:ind w:left="0"/>
      </w:pPr>
    </w:p>
    <w:p w:rsidR="00FD25E4" w:rsidRDefault="00E81713">
      <w:pPr>
        <w:ind w:left="497"/>
        <w:jc w:val="both"/>
        <w:rPr>
          <w:b/>
        </w:rPr>
      </w:pPr>
      <w:r>
        <w:rPr>
          <w:b/>
          <w:u w:val="single"/>
        </w:rPr>
        <w:t>GENEL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KONULAR</w:t>
      </w:r>
    </w:p>
    <w:p w:rsidR="00FD25E4" w:rsidRDefault="00FD25E4">
      <w:pPr>
        <w:pStyle w:val="GvdeMetni"/>
        <w:spacing w:before="5"/>
        <w:ind w:left="0"/>
        <w:rPr>
          <w:b/>
          <w:sz w:val="17"/>
        </w:rPr>
      </w:pPr>
    </w:p>
    <w:p w:rsidR="00FD25E4" w:rsidRDefault="00E81713">
      <w:pPr>
        <w:pStyle w:val="ListeParagraf"/>
        <w:numPr>
          <w:ilvl w:val="0"/>
          <w:numId w:val="4"/>
        </w:numPr>
        <w:tabs>
          <w:tab w:val="left" w:pos="787"/>
        </w:tabs>
        <w:spacing w:before="57"/>
        <w:ind w:hanging="290"/>
      </w:pPr>
      <w:r>
        <w:t>Yarışmalar,</w:t>
      </w:r>
      <w:r>
        <w:rPr>
          <w:spacing w:val="-3"/>
        </w:rPr>
        <w:t xml:space="preserve"> </w:t>
      </w:r>
      <w:r>
        <w:t>WA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IPC</w:t>
      </w:r>
      <w:r>
        <w:rPr>
          <w:spacing w:val="44"/>
        </w:rPr>
        <w:t xml:space="preserve"> </w:t>
      </w:r>
      <w:r>
        <w:t>Yarışma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Kuralları</w:t>
      </w:r>
      <w:r>
        <w:rPr>
          <w:spacing w:val="-4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statüde yer</w:t>
      </w:r>
      <w:r>
        <w:rPr>
          <w:spacing w:val="-5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maddelere</w:t>
      </w:r>
      <w:r>
        <w:rPr>
          <w:spacing w:val="-1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yapılacaktır.</w:t>
      </w:r>
    </w:p>
    <w:p w:rsidR="00FD25E4" w:rsidRDefault="00851151">
      <w:pPr>
        <w:pStyle w:val="ListeParagraf"/>
        <w:numPr>
          <w:ilvl w:val="0"/>
          <w:numId w:val="4"/>
        </w:numPr>
        <w:tabs>
          <w:tab w:val="left" w:pos="787"/>
        </w:tabs>
        <w:ind w:right="600"/>
      </w:pPr>
      <w:r>
        <w:t>Sporcular</w:t>
      </w:r>
      <w:r>
        <w:rPr>
          <w:spacing w:val="41"/>
        </w:rPr>
        <w:t xml:space="preserve"> </w:t>
      </w:r>
      <w:r>
        <w:t>yarışmalara</w:t>
      </w:r>
      <w:r>
        <w:rPr>
          <w:spacing w:val="42"/>
        </w:rPr>
        <w:t xml:space="preserve"> </w:t>
      </w:r>
      <w:r>
        <w:t>2024</w:t>
      </w:r>
      <w:r>
        <w:rPr>
          <w:spacing w:val="43"/>
        </w:rPr>
        <w:t xml:space="preserve"> </w:t>
      </w:r>
      <w:r>
        <w:t>sezonu</w:t>
      </w:r>
      <w:r>
        <w:rPr>
          <w:spacing w:val="42"/>
        </w:rPr>
        <w:t xml:space="preserve"> </w:t>
      </w:r>
      <w:r>
        <w:t>vizeli</w:t>
      </w:r>
      <w:r>
        <w:rPr>
          <w:spacing w:val="41"/>
        </w:rPr>
        <w:t xml:space="preserve"> </w:t>
      </w:r>
      <w:r>
        <w:t>lisansları</w:t>
      </w:r>
      <w:r>
        <w:rPr>
          <w:spacing w:val="42"/>
        </w:rPr>
        <w:t xml:space="preserve"> </w:t>
      </w:r>
      <w:r>
        <w:t>ile</w:t>
      </w:r>
      <w:r>
        <w:rPr>
          <w:spacing w:val="43"/>
        </w:rPr>
        <w:t xml:space="preserve"> </w:t>
      </w:r>
      <w:r>
        <w:t>katılacaklardır.</w:t>
      </w:r>
      <w:r>
        <w:rPr>
          <w:spacing w:val="40"/>
        </w:rPr>
        <w:t xml:space="preserve"> </w:t>
      </w:r>
      <w:r>
        <w:t>Kulüp</w:t>
      </w:r>
      <w:r>
        <w:rPr>
          <w:spacing w:val="41"/>
        </w:rPr>
        <w:t xml:space="preserve"> </w:t>
      </w:r>
      <w:r>
        <w:t>ya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ferdi</w:t>
      </w:r>
      <w:r>
        <w:rPr>
          <w:spacing w:val="42"/>
        </w:rPr>
        <w:t xml:space="preserve"> </w:t>
      </w:r>
      <w:r>
        <w:t>lisansını</w:t>
      </w:r>
      <w:r>
        <w:rPr>
          <w:spacing w:val="42"/>
        </w:rPr>
        <w:t xml:space="preserve"> </w:t>
      </w:r>
      <w:r>
        <w:t>ibraz</w:t>
      </w:r>
      <w:r>
        <w:rPr>
          <w:spacing w:val="1"/>
        </w:rPr>
        <w:t xml:space="preserve"> </w:t>
      </w:r>
      <w:r>
        <w:t>etmeyen</w:t>
      </w:r>
      <w:r>
        <w:rPr>
          <w:spacing w:val="-1"/>
        </w:rPr>
        <w:t xml:space="preserve"> </w:t>
      </w:r>
      <w:r>
        <w:t>sporcular</w:t>
      </w:r>
      <w:r>
        <w:rPr>
          <w:spacing w:val="-3"/>
        </w:rPr>
        <w:t xml:space="preserve"> </w:t>
      </w:r>
      <w:r>
        <w:t>yarışmaya alınmayacaktır.</w:t>
      </w:r>
    </w:p>
    <w:p w:rsidR="00FD25E4" w:rsidRDefault="00FD25E4">
      <w:pPr>
        <w:pStyle w:val="GvdeMetni"/>
        <w:spacing w:before="4"/>
        <w:ind w:left="0"/>
        <w:rPr>
          <w:sz w:val="19"/>
        </w:rPr>
      </w:pPr>
    </w:p>
    <w:p w:rsidR="00FD25E4" w:rsidRDefault="00E81713">
      <w:pPr>
        <w:ind w:left="497"/>
        <w:rPr>
          <w:b/>
        </w:rPr>
      </w:pPr>
      <w:r>
        <w:rPr>
          <w:b/>
          <w:u w:val="single"/>
        </w:rPr>
        <w:t>TEKNİK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KONULAR</w:t>
      </w:r>
    </w:p>
    <w:p w:rsidR="00FD25E4" w:rsidRDefault="00EB0AB2">
      <w:pPr>
        <w:pStyle w:val="ListeParagraf"/>
        <w:numPr>
          <w:ilvl w:val="0"/>
          <w:numId w:val="3"/>
        </w:numPr>
        <w:tabs>
          <w:tab w:val="left" w:pos="787"/>
        </w:tabs>
        <w:spacing w:before="65"/>
        <w:ind w:right="608"/>
        <w:jc w:val="both"/>
      </w:pPr>
      <w:r>
        <w:t xml:space="preserve">Atmalar İl </w:t>
      </w:r>
      <w:proofErr w:type="gramStart"/>
      <w:r>
        <w:t xml:space="preserve">Deneme </w:t>
      </w:r>
      <w:r w:rsidR="00E81713">
        <w:rPr>
          <w:spacing w:val="-2"/>
        </w:rPr>
        <w:t xml:space="preserve"> </w:t>
      </w:r>
      <w:r w:rsidR="00E81713">
        <w:t>yarışmaları</w:t>
      </w:r>
      <w:proofErr w:type="gramEnd"/>
      <w:r w:rsidR="00E81713">
        <w:rPr>
          <w:spacing w:val="-2"/>
        </w:rPr>
        <w:t xml:space="preserve"> </w:t>
      </w:r>
      <w:r w:rsidR="00E81713">
        <w:t>aşağıda</w:t>
      </w:r>
      <w:r w:rsidR="00E81713">
        <w:rPr>
          <w:spacing w:val="-1"/>
        </w:rPr>
        <w:t xml:space="preserve"> </w:t>
      </w:r>
      <w:r w:rsidR="00E81713">
        <w:t>belirtilen</w:t>
      </w:r>
      <w:r w:rsidR="00E81713">
        <w:rPr>
          <w:spacing w:val="-3"/>
        </w:rPr>
        <w:t xml:space="preserve"> </w:t>
      </w:r>
      <w:r w:rsidR="00E81713">
        <w:t>kategorilerde</w:t>
      </w:r>
      <w:r w:rsidR="00E81713">
        <w:rPr>
          <w:spacing w:val="-1"/>
        </w:rPr>
        <w:t xml:space="preserve"> </w:t>
      </w:r>
      <w:r w:rsidR="00E81713">
        <w:t>yapılacaktır.</w:t>
      </w:r>
    </w:p>
    <w:p w:rsidR="00FD25E4" w:rsidRDefault="00FD25E4">
      <w:pPr>
        <w:pStyle w:val="GvdeMetni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03"/>
        <w:gridCol w:w="5999"/>
      </w:tblGrid>
      <w:tr w:rsidR="00FD25E4">
        <w:trPr>
          <w:trHeight w:val="388"/>
        </w:trPr>
        <w:tc>
          <w:tcPr>
            <w:tcW w:w="1560" w:type="dxa"/>
          </w:tcPr>
          <w:p w:rsidR="00FD25E4" w:rsidRDefault="00E81713">
            <w:pPr>
              <w:pStyle w:val="TableParagraph"/>
              <w:spacing w:before="0" w:line="268" w:lineRule="exact"/>
              <w:ind w:left="280"/>
              <w:jc w:val="left"/>
              <w:rPr>
                <w:b/>
              </w:rPr>
            </w:pPr>
            <w:r>
              <w:rPr>
                <w:b/>
              </w:rPr>
              <w:t>Kategoriler</w:t>
            </w:r>
          </w:p>
        </w:tc>
        <w:tc>
          <w:tcPr>
            <w:tcW w:w="1803" w:type="dxa"/>
          </w:tcPr>
          <w:p w:rsidR="00FD25E4" w:rsidRDefault="00E81713">
            <w:pPr>
              <w:pStyle w:val="TableParagraph"/>
              <w:spacing w:before="0" w:line="268" w:lineRule="exact"/>
              <w:ind w:left="290"/>
              <w:jc w:val="left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Yılları</w:t>
            </w:r>
          </w:p>
        </w:tc>
        <w:tc>
          <w:tcPr>
            <w:tcW w:w="5999" w:type="dxa"/>
          </w:tcPr>
          <w:p w:rsidR="00FD25E4" w:rsidRDefault="00E81713">
            <w:pPr>
              <w:pStyle w:val="TableParagraph"/>
              <w:spacing w:before="0" w:line="268" w:lineRule="exact"/>
              <w:ind w:left="1665"/>
              <w:jc w:val="left"/>
              <w:rPr>
                <w:b/>
              </w:rPr>
            </w:pPr>
            <w:r>
              <w:rPr>
                <w:b/>
              </w:rPr>
              <w:t>Yarışabilecekleri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Kategori</w:t>
            </w:r>
          </w:p>
        </w:tc>
      </w:tr>
      <w:tr w:rsidR="00FD25E4">
        <w:trPr>
          <w:trHeight w:val="390"/>
        </w:trPr>
        <w:tc>
          <w:tcPr>
            <w:tcW w:w="1560" w:type="dxa"/>
          </w:tcPr>
          <w:p w:rsidR="00FD25E4" w:rsidRDefault="00E81713">
            <w:pPr>
              <w:pStyle w:val="TableParagraph"/>
              <w:spacing w:before="0" w:line="268" w:lineRule="exact"/>
              <w:ind w:left="115"/>
              <w:jc w:val="left"/>
            </w:pPr>
            <w:r>
              <w:t>U16</w:t>
            </w:r>
          </w:p>
        </w:tc>
        <w:tc>
          <w:tcPr>
            <w:tcW w:w="1803" w:type="dxa"/>
          </w:tcPr>
          <w:p w:rsidR="00FD25E4" w:rsidRDefault="00E81713">
            <w:pPr>
              <w:pStyle w:val="TableParagraph"/>
              <w:spacing w:before="0" w:line="268" w:lineRule="exact"/>
              <w:ind w:left="112"/>
              <w:jc w:val="left"/>
            </w:pPr>
            <w:r>
              <w:t>2009 -</w:t>
            </w:r>
            <w:r>
              <w:rPr>
                <w:spacing w:val="-5"/>
              </w:rPr>
              <w:t xml:space="preserve"> </w:t>
            </w:r>
            <w:r>
              <w:t>2010</w:t>
            </w:r>
          </w:p>
        </w:tc>
        <w:tc>
          <w:tcPr>
            <w:tcW w:w="5999" w:type="dxa"/>
          </w:tcPr>
          <w:p w:rsidR="00FD25E4" w:rsidRDefault="00E81713">
            <w:pPr>
              <w:pStyle w:val="TableParagraph"/>
              <w:spacing w:before="0" w:line="268" w:lineRule="exact"/>
              <w:ind w:left="112"/>
              <w:jc w:val="left"/>
            </w:pPr>
            <w:r>
              <w:t>2009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2010</w:t>
            </w:r>
            <w:r>
              <w:rPr>
                <w:spacing w:val="1"/>
              </w:rPr>
              <w:t xml:space="preserve"> </w:t>
            </w:r>
            <w:r>
              <w:t>doğumlular</w:t>
            </w:r>
            <w:r>
              <w:rPr>
                <w:spacing w:val="-5"/>
              </w:rPr>
              <w:t xml:space="preserve"> </w:t>
            </w:r>
            <w:r>
              <w:t>sadece</w:t>
            </w:r>
            <w:r>
              <w:rPr>
                <w:spacing w:val="-3"/>
              </w:rPr>
              <w:t xml:space="preserve"> </w:t>
            </w:r>
            <w:r>
              <w:t>U18</w:t>
            </w:r>
            <w:r>
              <w:rPr>
                <w:spacing w:val="-5"/>
              </w:rPr>
              <w:t xml:space="preserve"> </w:t>
            </w:r>
            <w:r>
              <w:t>kategorisinde</w:t>
            </w:r>
            <w:r>
              <w:rPr>
                <w:spacing w:val="-3"/>
              </w:rPr>
              <w:t xml:space="preserve"> </w:t>
            </w:r>
            <w:r>
              <w:t>yarışabilir.</w:t>
            </w:r>
          </w:p>
        </w:tc>
      </w:tr>
      <w:tr w:rsidR="00FD25E4">
        <w:trPr>
          <w:trHeight w:val="1074"/>
        </w:trPr>
        <w:tc>
          <w:tcPr>
            <w:tcW w:w="1560" w:type="dxa"/>
          </w:tcPr>
          <w:p w:rsidR="00FD25E4" w:rsidRDefault="00E81713">
            <w:pPr>
              <w:pStyle w:val="TableParagraph"/>
              <w:spacing w:before="131" w:line="240" w:lineRule="auto"/>
              <w:ind w:left="115"/>
              <w:jc w:val="left"/>
            </w:pPr>
            <w:r>
              <w:t>U18</w:t>
            </w:r>
          </w:p>
        </w:tc>
        <w:tc>
          <w:tcPr>
            <w:tcW w:w="1803" w:type="dxa"/>
          </w:tcPr>
          <w:p w:rsidR="00FD25E4" w:rsidRDefault="00E81713">
            <w:pPr>
              <w:pStyle w:val="TableParagraph"/>
              <w:spacing w:before="131" w:line="240" w:lineRule="auto"/>
              <w:ind w:left="112"/>
              <w:jc w:val="left"/>
            </w:pPr>
            <w:r>
              <w:t>2007 -</w:t>
            </w:r>
            <w:r>
              <w:rPr>
                <w:spacing w:val="-5"/>
              </w:rPr>
              <w:t xml:space="preserve"> </w:t>
            </w:r>
            <w:r>
              <w:t>2008</w:t>
            </w:r>
          </w:p>
        </w:tc>
        <w:tc>
          <w:tcPr>
            <w:tcW w:w="5999" w:type="dxa"/>
          </w:tcPr>
          <w:p w:rsidR="00FD25E4" w:rsidRDefault="00E81713">
            <w:pPr>
              <w:pStyle w:val="TableParagraph"/>
              <w:spacing w:before="0" w:line="240" w:lineRule="auto"/>
              <w:ind w:left="112" w:right="118"/>
              <w:jc w:val="left"/>
            </w:pPr>
            <w:r>
              <w:t>U20 ve Büyükler kategorisine katılabilirler. (Büyük Erkekler Gülle</w:t>
            </w:r>
            <w:r>
              <w:rPr>
                <w:spacing w:val="-47"/>
              </w:rPr>
              <w:t xml:space="preserve"> </w:t>
            </w:r>
            <w:r>
              <w:t>ve Çekiç</w:t>
            </w:r>
            <w:r>
              <w:rPr>
                <w:spacing w:val="-4"/>
              </w:rPr>
              <w:t xml:space="preserve"> </w:t>
            </w:r>
            <w:r>
              <w:t>atma</w:t>
            </w:r>
            <w:r>
              <w:rPr>
                <w:spacing w:val="-2"/>
              </w:rPr>
              <w:t xml:space="preserve"> </w:t>
            </w:r>
            <w:r>
              <w:t>(7.26kg)</w:t>
            </w:r>
            <w:r>
              <w:rPr>
                <w:spacing w:val="-3"/>
              </w:rPr>
              <w:t xml:space="preserve"> </w:t>
            </w:r>
            <w:r>
              <w:t>hariç)</w:t>
            </w:r>
          </w:p>
          <w:p w:rsidR="00FD25E4" w:rsidRDefault="00FD25E4">
            <w:pPr>
              <w:pStyle w:val="TableParagraph"/>
              <w:spacing w:before="0" w:line="270" w:lineRule="atLeast"/>
              <w:ind w:left="112" w:right="612"/>
              <w:jc w:val="left"/>
            </w:pPr>
          </w:p>
        </w:tc>
      </w:tr>
      <w:tr w:rsidR="00FD25E4">
        <w:trPr>
          <w:trHeight w:val="386"/>
        </w:trPr>
        <w:tc>
          <w:tcPr>
            <w:tcW w:w="1560" w:type="dxa"/>
          </w:tcPr>
          <w:p w:rsidR="00FD25E4" w:rsidRDefault="00E81713">
            <w:pPr>
              <w:pStyle w:val="TableParagraph"/>
              <w:spacing w:before="0" w:line="265" w:lineRule="exact"/>
              <w:ind w:left="115"/>
              <w:jc w:val="left"/>
            </w:pPr>
            <w:r>
              <w:t>U20</w:t>
            </w:r>
          </w:p>
        </w:tc>
        <w:tc>
          <w:tcPr>
            <w:tcW w:w="1803" w:type="dxa"/>
          </w:tcPr>
          <w:p w:rsidR="00FD25E4" w:rsidRDefault="00E81713">
            <w:pPr>
              <w:pStyle w:val="TableParagraph"/>
              <w:spacing w:before="0" w:line="265" w:lineRule="exact"/>
              <w:ind w:left="112"/>
              <w:jc w:val="left"/>
            </w:pPr>
            <w:r>
              <w:t>2005 -</w:t>
            </w:r>
            <w:r>
              <w:rPr>
                <w:spacing w:val="-5"/>
              </w:rPr>
              <w:t xml:space="preserve"> </w:t>
            </w:r>
            <w:r>
              <w:t>2006</w:t>
            </w:r>
          </w:p>
        </w:tc>
        <w:tc>
          <w:tcPr>
            <w:tcW w:w="5999" w:type="dxa"/>
          </w:tcPr>
          <w:p w:rsidR="00FD25E4" w:rsidRDefault="00E81713">
            <w:pPr>
              <w:pStyle w:val="TableParagraph"/>
              <w:spacing w:before="0" w:line="265" w:lineRule="exact"/>
              <w:ind w:left="112"/>
              <w:jc w:val="left"/>
            </w:pPr>
            <w:r>
              <w:t>Büyükler</w:t>
            </w:r>
            <w:r>
              <w:rPr>
                <w:spacing w:val="-7"/>
              </w:rPr>
              <w:t xml:space="preserve"> </w:t>
            </w:r>
            <w:r>
              <w:t>kategorisinde</w:t>
            </w:r>
            <w:r>
              <w:rPr>
                <w:spacing w:val="-6"/>
              </w:rPr>
              <w:t xml:space="preserve"> </w:t>
            </w:r>
            <w:r>
              <w:t>yarışabilirler.</w:t>
            </w:r>
          </w:p>
        </w:tc>
      </w:tr>
      <w:tr w:rsidR="00FD25E4">
        <w:trPr>
          <w:trHeight w:val="390"/>
        </w:trPr>
        <w:tc>
          <w:tcPr>
            <w:tcW w:w="1560" w:type="dxa"/>
          </w:tcPr>
          <w:p w:rsidR="00FD25E4" w:rsidRDefault="00E81713">
            <w:pPr>
              <w:pStyle w:val="TableParagraph"/>
              <w:spacing w:before="6" w:line="240" w:lineRule="auto"/>
              <w:ind w:left="115"/>
              <w:jc w:val="left"/>
            </w:pPr>
            <w:r>
              <w:t>Büyükler</w:t>
            </w:r>
          </w:p>
        </w:tc>
        <w:tc>
          <w:tcPr>
            <w:tcW w:w="7802" w:type="dxa"/>
            <w:gridSpan w:val="2"/>
          </w:tcPr>
          <w:p w:rsidR="00FD25E4" w:rsidRDefault="00E81713">
            <w:pPr>
              <w:pStyle w:val="TableParagraph"/>
              <w:tabs>
                <w:tab w:val="left" w:pos="1529"/>
              </w:tabs>
              <w:spacing w:before="6" w:line="240" w:lineRule="auto"/>
              <w:ind w:left="472"/>
              <w:jc w:val="left"/>
            </w:pPr>
            <w:r>
              <w:t>2004</w:t>
            </w:r>
            <w:r>
              <w:tab/>
              <w:t>doğumlular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daha</w:t>
            </w:r>
            <w:r>
              <w:rPr>
                <w:spacing w:val="-3"/>
              </w:rPr>
              <w:t xml:space="preserve"> </w:t>
            </w:r>
            <w:r>
              <w:t>büyükler</w:t>
            </w:r>
          </w:p>
        </w:tc>
      </w:tr>
    </w:tbl>
    <w:p w:rsidR="00FD25E4" w:rsidRDefault="00FD25E4">
      <w:pPr>
        <w:pStyle w:val="GvdeMetni"/>
        <w:spacing w:before="11"/>
        <w:ind w:left="0"/>
        <w:rPr>
          <w:sz w:val="31"/>
        </w:rPr>
      </w:pPr>
    </w:p>
    <w:p w:rsidR="00FD25E4" w:rsidRDefault="00E81713">
      <w:pPr>
        <w:pStyle w:val="ListeParagraf"/>
        <w:numPr>
          <w:ilvl w:val="0"/>
          <w:numId w:val="3"/>
        </w:numPr>
        <w:tabs>
          <w:tab w:val="left" w:pos="787"/>
        </w:tabs>
        <w:spacing w:line="235" w:lineRule="auto"/>
        <w:ind w:right="600"/>
        <w:jc w:val="both"/>
      </w:pPr>
      <w:proofErr w:type="gramStart"/>
      <w:r>
        <w:t>kadınlar</w:t>
      </w:r>
      <w:proofErr w:type="gramEnd"/>
      <w:r>
        <w:t xml:space="preserve"> ve erkeklerde gülle,</w:t>
      </w:r>
      <w:r>
        <w:rPr>
          <w:spacing w:val="1"/>
        </w:rPr>
        <w:t xml:space="preserve"> </w:t>
      </w:r>
      <w:r>
        <w:t>disk,</w:t>
      </w:r>
      <w:r>
        <w:rPr>
          <w:spacing w:val="-1"/>
        </w:rPr>
        <w:t xml:space="preserve"> </w:t>
      </w:r>
      <w:r>
        <w:t>çekiç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cirit</w:t>
      </w:r>
      <w:r>
        <w:rPr>
          <w:spacing w:val="-2"/>
        </w:rPr>
        <w:t xml:space="preserve"> </w:t>
      </w:r>
      <w:r>
        <w:t>atma</w:t>
      </w:r>
      <w:r>
        <w:rPr>
          <w:spacing w:val="-2"/>
        </w:rPr>
        <w:t xml:space="preserve"> </w:t>
      </w:r>
      <w:r>
        <w:t xml:space="preserve">branşlarında, </w:t>
      </w:r>
      <w:r>
        <w:rPr>
          <w:b/>
        </w:rPr>
        <w:t>2007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2008 -</w:t>
      </w:r>
      <w:r>
        <w:rPr>
          <w:b/>
          <w:spacing w:val="-5"/>
        </w:rPr>
        <w:t xml:space="preserve"> </w:t>
      </w:r>
      <w:r>
        <w:rPr>
          <w:b/>
        </w:rPr>
        <w:t>2009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 xml:space="preserve">2010 </w:t>
      </w:r>
      <w:r>
        <w:t>doğumlu</w:t>
      </w:r>
      <w:r>
        <w:rPr>
          <w:spacing w:val="-6"/>
        </w:rPr>
        <w:t xml:space="preserve"> </w:t>
      </w:r>
      <w:r>
        <w:t>sporculardan oluşacaktır.</w:t>
      </w:r>
    </w:p>
    <w:p w:rsidR="00FD25E4" w:rsidRDefault="00E81713">
      <w:pPr>
        <w:pStyle w:val="ListeParagraf"/>
        <w:numPr>
          <w:ilvl w:val="0"/>
          <w:numId w:val="3"/>
        </w:numPr>
        <w:tabs>
          <w:tab w:val="left" w:pos="787"/>
        </w:tabs>
        <w:ind w:right="599"/>
        <w:jc w:val="both"/>
      </w:pPr>
      <w:r>
        <w:t xml:space="preserve">yarışmalarında en fazla iki </w:t>
      </w:r>
      <w:proofErr w:type="gramStart"/>
      <w:r>
        <w:t>branş</w:t>
      </w:r>
      <w:proofErr w:type="gramEnd"/>
      <w:r>
        <w:t xml:space="preserve"> yapabilir. </w:t>
      </w:r>
    </w:p>
    <w:p w:rsidR="00FD25E4" w:rsidRDefault="00E81713">
      <w:pPr>
        <w:pStyle w:val="ListeParagraf"/>
        <w:numPr>
          <w:ilvl w:val="0"/>
          <w:numId w:val="3"/>
        </w:numPr>
        <w:tabs>
          <w:tab w:val="left" w:pos="787"/>
        </w:tabs>
        <w:spacing w:before="1"/>
        <w:ind w:right="598"/>
        <w:jc w:val="both"/>
      </w:pPr>
      <w:r>
        <w:t>Branşların</w:t>
      </w:r>
      <w:r>
        <w:rPr>
          <w:spacing w:val="-8"/>
        </w:rPr>
        <w:t xml:space="preserve"> </w:t>
      </w:r>
      <w:r>
        <w:t>günleri</w:t>
      </w:r>
      <w:r>
        <w:rPr>
          <w:spacing w:val="-6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tabloda</w:t>
      </w:r>
      <w:r>
        <w:rPr>
          <w:spacing w:val="-8"/>
        </w:rPr>
        <w:t xml:space="preserve"> </w:t>
      </w:r>
      <w:r>
        <w:t>belirtiği</w:t>
      </w:r>
      <w:r>
        <w:rPr>
          <w:spacing w:val="-8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düzenlenecektir.</w:t>
      </w:r>
      <w:r>
        <w:rPr>
          <w:spacing w:val="-9"/>
        </w:rPr>
        <w:t xml:space="preserve"> </w:t>
      </w:r>
      <w:r>
        <w:t>Teknik</w:t>
      </w:r>
      <w:r>
        <w:rPr>
          <w:spacing w:val="-10"/>
        </w:rPr>
        <w:t xml:space="preserve"> </w:t>
      </w:r>
      <w:r>
        <w:t>Delegenin</w:t>
      </w:r>
      <w:r>
        <w:rPr>
          <w:spacing w:val="-7"/>
        </w:rPr>
        <w:t xml:space="preserve"> </w:t>
      </w:r>
      <w:r>
        <w:t>kararı</w:t>
      </w:r>
      <w:r>
        <w:rPr>
          <w:spacing w:val="-9"/>
        </w:rPr>
        <w:t xml:space="preserve"> </w:t>
      </w:r>
      <w:r>
        <w:t>dışında</w:t>
      </w:r>
      <w:r>
        <w:rPr>
          <w:spacing w:val="-6"/>
        </w:rPr>
        <w:t xml:space="preserve"> </w:t>
      </w:r>
      <w:proofErr w:type="gramStart"/>
      <w:r>
        <w:t>branş</w:t>
      </w:r>
      <w:proofErr w:type="gramEnd"/>
      <w:r>
        <w:rPr>
          <w:spacing w:val="-47"/>
        </w:rPr>
        <w:t xml:space="preserve"> </w:t>
      </w:r>
      <w:r>
        <w:t>günlerinde değişiklik</w:t>
      </w:r>
      <w:r>
        <w:rPr>
          <w:spacing w:val="-4"/>
        </w:rPr>
        <w:t xml:space="preserve"> </w:t>
      </w:r>
      <w:r>
        <w:t>yapılmayacaktır.</w:t>
      </w:r>
    </w:p>
    <w:p w:rsidR="00FD25E4" w:rsidRDefault="00FD25E4">
      <w:pPr>
        <w:pStyle w:val="GvdeMetni"/>
        <w:spacing w:before="1"/>
        <w:ind w:left="0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4313"/>
      </w:tblGrid>
      <w:tr w:rsidR="00EB0AB2" w:rsidTr="00EB0AB2">
        <w:trPr>
          <w:trHeight w:val="302"/>
        </w:trPr>
        <w:tc>
          <w:tcPr>
            <w:tcW w:w="9311" w:type="dxa"/>
            <w:gridSpan w:val="2"/>
            <w:tcBorders>
              <w:right w:val="single" w:sz="6" w:space="0" w:color="000000"/>
            </w:tcBorders>
          </w:tcPr>
          <w:p w:rsidR="00EB0AB2" w:rsidRDefault="00EB0AB2">
            <w:pPr>
              <w:pStyle w:val="TableParagraph"/>
              <w:spacing w:before="0" w:line="253" w:lineRule="exact"/>
              <w:ind w:left="570"/>
              <w:jc w:val="left"/>
              <w:rPr>
                <w:b/>
              </w:rPr>
            </w:pPr>
            <w:r>
              <w:rPr>
                <w:b/>
              </w:rPr>
              <w:t>U16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U20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BÜYÜK</w:t>
            </w:r>
            <w:r>
              <w:rPr>
                <w:b/>
                <w:spacing w:val="-5"/>
              </w:rPr>
              <w:t xml:space="preserve"> ERKEKLER-</w:t>
            </w:r>
            <w:r>
              <w:rPr>
                <w:b/>
              </w:rPr>
              <w:t>KADINLAR</w:t>
            </w:r>
          </w:p>
        </w:tc>
      </w:tr>
      <w:tr w:rsidR="00EB0AB2" w:rsidTr="002C25F0">
        <w:trPr>
          <w:trHeight w:val="122"/>
        </w:trPr>
        <w:tc>
          <w:tcPr>
            <w:tcW w:w="9311" w:type="dxa"/>
            <w:gridSpan w:val="2"/>
            <w:tcBorders>
              <w:right w:val="single" w:sz="6" w:space="0" w:color="000000"/>
            </w:tcBorders>
          </w:tcPr>
          <w:p w:rsidR="00EB0AB2" w:rsidRDefault="002C25F0" w:rsidP="00EB0AB2">
            <w:pPr>
              <w:pStyle w:val="TableParagraph"/>
              <w:spacing w:before="0" w:line="253" w:lineRule="exact"/>
              <w:ind w:left="753"/>
              <w:rPr>
                <w:b/>
              </w:rPr>
            </w:pPr>
            <w:r>
              <w:rPr>
                <w:b/>
              </w:rPr>
              <w:t>8</w:t>
            </w:r>
            <w:r w:rsidR="00EB0AB2">
              <w:rPr>
                <w:b/>
              </w:rPr>
              <w:t xml:space="preserve"> ŞUBAT 2024</w:t>
            </w:r>
          </w:p>
          <w:p w:rsidR="00EB0AB2" w:rsidRDefault="00EB0AB2">
            <w:pPr>
              <w:pStyle w:val="TableParagraph"/>
              <w:spacing w:before="0" w:line="253" w:lineRule="exact"/>
              <w:ind w:left="619" w:right="594"/>
              <w:rPr>
                <w:b/>
              </w:rPr>
            </w:pPr>
          </w:p>
        </w:tc>
      </w:tr>
      <w:tr w:rsidR="00EB0AB2" w:rsidTr="00EB0AB2">
        <w:trPr>
          <w:trHeight w:val="304"/>
        </w:trPr>
        <w:tc>
          <w:tcPr>
            <w:tcW w:w="4998" w:type="dxa"/>
          </w:tcPr>
          <w:p w:rsidR="00EB0AB2" w:rsidRDefault="00EB0AB2">
            <w:pPr>
              <w:pStyle w:val="TableParagraph"/>
              <w:spacing w:before="0" w:line="256" w:lineRule="exact"/>
              <w:ind w:left="580"/>
              <w:jc w:val="left"/>
            </w:pPr>
            <w:r>
              <w:t>Disk Atma</w:t>
            </w:r>
          </w:p>
        </w:tc>
        <w:tc>
          <w:tcPr>
            <w:tcW w:w="4313" w:type="dxa"/>
            <w:tcBorders>
              <w:right w:val="single" w:sz="6" w:space="0" w:color="000000"/>
            </w:tcBorders>
          </w:tcPr>
          <w:p w:rsidR="00EB0AB2" w:rsidRDefault="00EB0AB2">
            <w:pPr>
              <w:pStyle w:val="TableParagraph"/>
              <w:spacing w:before="0" w:line="256" w:lineRule="exact"/>
              <w:ind w:left="619" w:right="596"/>
            </w:pPr>
            <w:r>
              <w:t>Gülle Atma</w:t>
            </w:r>
          </w:p>
        </w:tc>
      </w:tr>
      <w:tr w:rsidR="00EB0AB2" w:rsidTr="00EB0AB2">
        <w:trPr>
          <w:trHeight w:val="302"/>
        </w:trPr>
        <w:tc>
          <w:tcPr>
            <w:tcW w:w="4998" w:type="dxa"/>
          </w:tcPr>
          <w:p w:rsidR="00EB0AB2" w:rsidRDefault="00EB0AB2">
            <w:pPr>
              <w:pStyle w:val="TableParagraph"/>
              <w:spacing w:before="0" w:line="253" w:lineRule="exact"/>
              <w:ind w:left="626"/>
              <w:jc w:val="left"/>
            </w:pPr>
            <w:r>
              <w:t>Cirit</w:t>
            </w:r>
            <w:r>
              <w:rPr>
                <w:spacing w:val="-2"/>
              </w:rPr>
              <w:t xml:space="preserve"> </w:t>
            </w:r>
            <w:r>
              <w:t>Atma</w:t>
            </w:r>
          </w:p>
        </w:tc>
        <w:tc>
          <w:tcPr>
            <w:tcW w:w="4313" w:type="dxa"/>
            <w:tcBorders>
              <w:right w:val="single" w:sz="6" w:space="0" w:color="000000"/>
            </w:tcBorders>
          </w:tcPr>
          <w:p w:rsidR="00EB0AB2" w:rsidRDefault="00EB0AB2">
            <w:pPr>
              <w:pStyle w:val="TableParagraph"/>
              <w:spacing w:before="0" w:line="253" w:lineRule="exact"/>
              <w:ind w:left="619" w:right="596"/>
            </w:pPr>
            <w:r>
              <w:t>Çekiç</w:t>
            </w:r>
            <w:r>
              <w:rPr>
                <w:spacing w:val="-3"/>
              </w:rPr>
              <w:t xml:space="preserve"> </w:t>
            </w:r>
            <w:r>
              <w:t>Atma</w:t>
            </w:r>
          </w:p>
        </w:tc>
      </w:tr>
    </w:tbl>
    <w:p w:rsidR="00FD25E4" w:rsidRDefault="00FD25E4">
      <w:pPr>
        <w:pStyle w:val="GvdeMetni"/>
        <w:spacing w:before="9"/>
        <w:ind w:left="0"/>
        <w:rPr>
          <w:sz w:val="21"/>
        </w:rPr>
      </w:pPr>
    </w:p>
    <w:p w:rsidR="00FD25E4" w:rsidRDefault="00E81713">
      <w:pPr>
        <w:pStyle w:val="ListeParagraf"/>
        <w:numPr>
          <w:ilvl w:val="0"/>
          <w:numId w:val="3"/>
        </w:numPr>
        <w:tabs>
          <w:tab w:val="left" w:pos="787"/>
        </w:tabs>
        <w:ind w:right="599"/>
        <w:jc w:val="both"/>
      </w:pPr>
      <w:proofErr w:type="gramStart"/>
      <w:r>
        <w:t>sporcu</w:t>
      </w:r>
      <w:proofErr w:type="gramEnd"/>
      <w:r>
        <w:t xml:space="preserve"> sayısının sekizden fazla olması halinde, ilk üç atış sonrasında eleme yapılacak, ilk sekize</w:t>
      </w:r>
      <w:r>
        <w:rPr>
          <w:spacing w:val="1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sporcular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atış</w:t>
      </w:r>
      <w:r>
        <w:rPr>
          <w:spacing w:val="-3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yapacaklardır.</w:t>
      </w:r>
    </w:p>
    <w:p w:rsidR="00FD25E4" w:rsidRDefault="00EB0AB2">
      <w:pPr>
        <w:pStyle w:val="ListeParagraf"/>
        <w:numPr>
          <w:ilvl w:val="0"/>
          <w:numId w:val="3"/>
        </w:numPr>
        <w:tabs>
          <w:tab w:val="left" w:pos="787"/>
        </w:tabs>
        <w:ind w:hanging="290"/>
        <w:jc w:val="both"/>
      </w:pPr>
      <w:r>
        <w:t xml:space="preserve">Her kategori ayrı </w:t>
      </w:r>
      <w:proofErr w:type="gramStart"/>
      <w:r>
        <w:t xml:space="preserve">ayrı </w:t>
      </w:r>
      <w:r w:rsidR="00E81713">
        <w:rPr>
          <w:spacing w:val="-3"/>
        </w:rPr>
        <w:t xml:space="preserve"> </w:t>
      </w:r>
      <w:r w:rsidR="00E81713">
        <w:t>tasnif</w:t>
      </w:r>
      <w:proofErr w:type="gramEnd"/>
      <w:r w:rsidR="00E81713">
        <w:rPr>
          <w:spacing w:val="-5"/>
        </w:rPr>
        <w:t xml:space="preserve"> </w:t>
      </w:r>
      <w:r>
        <w:t>yapılacaktır.</w:t>
      </w:r>
    </w:p>
    <w:p w:rsidR="00EB0AB2" w:rsidRDefault="00EB0AB2" w:rsidP="00EB0AB2">
      <w:pPr>
        <w:tabs>
          <w:tab w:val="left" w:pos="787"/>
        </w:tabs>
        <w:jc w:val="both"/>
      </w:pPr>
    </w:p>
    <w:p w:rsidR="00EB0AB2" w:rsidRDefault="00EB0AB2" w:rsidP="00EB0AB2">
      <w:pPr>
        <w:tabs>
          <w:tab w:val="left" w:pos="787"/>
        </w:tabs>
        <w:jc w:val="both"/>
      </w:pPr>
    </w:p>
    <w:p w:rsidR="00EB0AB2" w:rsidRDefault="00EB0AB2" w:rsidP="00EB0AB2">
      <w:pPr>
        <w:tabs>
          <w:tab w:val="left" w:pos="787"/>
        </w:tabs>
        <w:jc w:val="both"/>
      </w:pPr>
    </w:p>
    <w:p w:rsidR="00EB0AB2" w:rsidRDefault="00EB0AB2" w:rsidP="00EB0AB2">
      <w:pPr>
        <w:tabs>
          <w:tab w:val="left" w:pos="787"/>
        </w:tabs>
        <w:jc w:val="both"/>
      </w:pPr>
    </w:p>
    <w:p w:rsidR="00EB0AB2" w:rsidRDefault="00EB0AB2" w:rsidP="00EB0AB2">
      <w:pPr>
        <w:tabs>
          <w:tab w:val="left" w:pos="787"/>
        </w:tabs>
        <w:jc w:val="both"/>
      </w:pPr>
      <w:bookmarkStart w:id="0" w:name="_GoBack"/>
      <w:bookmarkEnd w:id="0"/>
    </w:p>
    <w:p w:rsidR="00FD25E4" w:rsidRDefault="00FD25E4">
      <w:pPr>
        <w:pStyle w:val="GvdeMetni"/>
        <w:spacing w:before="5"/>
        <w:ind w:left="0"/>
      </w:pPr>
    </w:p>
    <w:p w:rsidR="00FD25E4" w:rsidRDefault="00FD25E4">
      <w:pPr>
        <w:pStyle w:val="GvdeMetni"/>
        <w:spacing w:before="2"/>
        <w:ind w:left="0"/>
      </w:pPr>
    </w:p>
    <w:tbl>
      <w:tblPr>
        <w:tblStyle w:val="TableNormal"/>
        <w:tblW w:w="0" w:type="auto"/>
        <w:tblInd w:w="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242"/>
        <w:gridCol w:w="1225"/>
        <w:gridCol w:w="721"/>
        <w:gridCol w:w="1129"/>
        <w:gridCol w:w="994"/>
        <w:gridCol w:w="1136"/>
        <w:gridCol w:w="1099"/>
        <w:gridCol w:w="1090"/>
      </w:tblGrid>
      <w:tr w:rsidR="00FD25E4">
        <w:trPr>
          <w:trHeight w:val="388"/>
        </w:trPr>
        <w:tc>
          <w:tcPr>
            <w:tcW w:w="110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D25E4" w:rsidRDefault="00EB0AB2" w:rsidP="00EB0AB2">
            <w:pPr>
              <w:pStyle w:val="TableParagraph"/>
              <w:spacing w:before="59" w:line="240" w:lineRule="auto"/>
              <w:ind w:left="123"/>
              <w:jc w:val="left"/>
              <w:rPr>
                <w:b/>
              </w:rPr>
            </w:pPr>
            <w:r w:rsidRPr="00EB0AB2">
              <w:rPr>
                <w:b/>
              </w:rPr>
              <w:t>Kategori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59" w:line="240" w:lineRule="auto"/>
              <w:ind w:left="414"/>
              <w:jc w:val="left"/>
              <w:rPr>
                <w:b/>
              </w:rPr>
            </w:pPr>
            <w:r>
              <w:rPr>
                <w:b/>
              </w:rPr>
              <w:t>DİSK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59" w:line="240" w:lineRule="auto"/>
              <w:ind w:left="297" w:right="281"/>
              <w:rPr>
                <w:b/>
              </w:rPr>
            </w:pPr>
            <w:r>
              <w:rPr>
                <w:b/>
              </w:rPr>
              <w:t>DİSK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59" w:line="240" w:lineRule="auto"/>
              <w:ind w:left="52" w:right="37"/>
              <w:rPr>
                <w:b/>
              </w:rPr>
            </w:pPr>
            <w:r>
              <w:rPr>
                <w:b/>
              </w:rPr>
              <w:t>CİRİT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59" w:line="240" w:lineRule="auto"/>
              <w:ind w:right="317"/>
              <w:jc w:val="right"/>
              <w:rPr>
                <w:b/>
              </w:rPr>
            </w:pPr>
            <w:r>
              <w:rPr>
                <w:b/>
              </w:rPr>
              <w:t>CİRİT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59" w:line="240" w:lineRule="auto"/>
              <w:ind w:left="126" w:right="111"/>
              <w:rPr>
                <w:b/>
              </w:rPr>
            </w:pPr>
            <w:r>
              <w:rPr>
                <w:b/>
              </w:rPr>
              <w:t>GÜLLE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59" w:line="240" w:lineRule="auto"/>
              <w:ind w:left="250" w:right="238"/>
              <w:rPr>
                <w:b/>
              </w:rPr>
            </w:pPr>
            <w:r>
              <w:rPr>
                <w:b/>
              </w:rPr>
              <w:t>GÜLLE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0" w:line="267" w:lineRule="exact"/>
              <w:ind w:right="276"/>
              <w:jc w:val="right"/>
              <w:rPr>
                <w:b/>
              </w:rPr>
            </w:pPr>
            <w:r>
              <w:rPr>
                <w:b/>
              </w:rPr>
              <w:t>ÇEKİÇ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0" w:line="267" w:lineRule="exact"/>
              <w:ind w:left="286"/>
              <w:jc w:val="left"/>
              <w:rPr>
                <w:b/>
              </w:rPr>
            </w:pPr>
            <w:r>
              <w:rPr>
                <w:b/>
              </w:rPr>
              <w:t>ÇEKİÇ</w:t>
            </w:r>
          </w:p>
        </w:tc>
      </w:tr>
      <w:tr w:rsidR="00FD25E4">
        <w:trPr>
          <w:trHeight w:val="326"/>
        </w:trPr>
        <w:tc>
          <w:tcPr>
            <w:tcW w:w="11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D25E4" w:rsidRDefault="00FD25E4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32" w:line="240" w:lineRule="auto"/>
              <w:ind w:left="335"/>
              <w:jc w:val="left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32" w:line="240" w:lineRule="auto"/>
              <w:ind w:left="298" w:right="281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32" w:line="240" w:lineRule="auto"/>
              <w:ind w:left="52" w:right="38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32" w:line="240" w:lineRule="auto"/>
              <w:ind w:right="252"/>
              <w:jc w:val="right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32" w:line="240" w:lineRule="auto"/>
              <w:ind w:left="126" w:right="110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32" w:line="240" w:lineRule="auto"/>
              <w:ind w:left="252" w:right="238"/>
              <w:rPr>
                <w:b/>
              </w:rPr>
            </w:pPr>
            <w:r>
              <w:rPr>
                <w:b/>
              </w:rPr>
              <w:t>KADIN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1" w:line="240" w:lineRule="auto"/>
              <w:ind w:right="246"/>
              <w:jc w:val="right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1" w:line="240" w:lineRule="auto"/>
              <w:ind w:left="223"/>
              <w:jc w:val="left"/>
              <w:rPr>
                <w:b/>
              </w:rPr>
            </w:pPr>
            <w:r>
              <w:rPr>
                <w:b/>
              </w:rPr>
              <w:t>KADIN</w:t>
            </w:r>
          </w:p>
        </w:tc>
      </w:tr>
      <w:tr w:rsidR="00FD25E4">
        <w:trPr>
          <w:trHeight w:val="299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left="46" w:right="34"/>
              <w:rPr>
                <w:b/>
              </w:rPr>
            </w:pPr>
            <w:r>
              <w:rPr>
                <w:b/>
              </w:rPr>
              <w:t>U16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left="343" w:right="323"/>
            </w:pPr>
            <w:r>
              <w:t>1kğ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left="297" w:right="281"/>
            </w:pPr>
            <w:r>
              <w:t>750GR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left="49" w:right="38"/>
            </w:pPr>
            <w:r>
              <w:t>600gr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right="291"/>
              <w:jc w:val="right"/>
            </w:pPr>
            <w:r>
              <w:t>400gr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left="126" w:right="110"/>
            </w:pPr>
            <w:r>
              <w:t>4kğ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left="251" w:right="238"/>
            </w:pPr>
            <w:r>
              <w:t>3kğ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left="371" w:right="360"/>
            </w:pPr>
            <w:r>
              <w:t>4kğ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16" w:line="264" w:lineRule="exact"/>
              <w:ind w:left="370" w:right="354"/>
            </w:pPr>
            <w:r>
              <w:t>3kğ</w:t>
            </w:r>
          </w:p>
        </w:tc>
      </w:tr>
      <w:tr w:rsidR="00FD25E4">
        <w:trPr>
          <w:trHeight w:val="316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46" w:right="34"/>
              <w:rPr>
                <w:b/>
              </w:rPr>
            </w:pPr>
            <w:r>
              <w:rPr>
                <w:b/>
              </w:rPr>
              <w:t>U18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383"/>
              <w:jc w:val="left"/>
            </w:pPr>
            <w:r>
              <w:t>1.5kg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297" w:right="281"/>
            </w:pPr>
            <w:r>
              <w:t>1.00kg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49" w:right="38"/>
            </w:pPr>
            <w:r>
              <w:t>700gr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right="291"/>
              <w:jc w:val="right"/>
            </w:pPr>
            <w:r>
              <w:t>500gr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126" w:right="109"/>
            </w:pPr>
            <w:r>
              <w:t>5kg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252" w:right="238"/>
            </w:pPr>
            <w:r>
              <w:t>3kg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371" w:right="360"/>
            </w:pPr>
            <w:r>
              <w:t>5kg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370" w:right="354"/>
            </w:pPr>
            <w:r>
              <w:t>3kg</w:t>
            </w:r>
          </w:p>
        </w:tc>
      </w:tr>
      <w:tr w:rsidR="00FD25E4">
        <w:trPr>
          <w:trHeight w:val="313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left="46" w:right="34"/>
              <w:rPr>
                <w:b/>
              </w:rPr>
            </w:pPr>
            <w:r>
              <w:rPr>
                <w:b/>
              </w:rPr>
              <w:t>U20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right="247"/>
              <w:jc w:val="right"/>
            </w:pPr>
            <w:r>
              <w:t>1.750kg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left="297" w:right="281"/>
            </w:pPr>
            <w:r>
              <w:t>1.00kg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left="49" w:right="38"/>
            </w:pPr>
            <w:r>
              <w:t>800gr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right="291"/>
              <w:jc w:val="right"/>
            </w:pPr>
            <w:r>
              <w:t>600gr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left="126" w:right="109"/>
            </w:pPr>
            <w:r>
              <w:t>6kg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left="252" w:right="238"/>
            </w:pPr>
            <w:r>
              <w:t>4kg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left="372" w:right="360"/>
            </w:pPr>
            <w:r>
              <w:t>6kg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0" w:line="240" w:lineRule="auto"/>
              <w:ind w:left="370" w:right="354"/>
            </w:pPr>
            <w:r>
              <w:t>4kg</w:t>
            </w:r>
          </w:p>
        </w:tc>
      </w:tr>
      <w:tr w:rsidR="00FD25E4">
        <w:trPr>
          <w:trHeight w:val="316"/>
        </w:trPr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49" w:right="34"/>
              <w:rPr>
                <w:b/>
              </w:rPr>
            </w:pPr>
            <w:r>
              <w:rPr>
                <w:b/>
              </w:rPr>
              <w:t>BÜYÜKLER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right="306"/>
              <w:jc w:val="right"/>
            </w:pPr>
            <w:r>
              <w:t>2.00kg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297" w:right="281"/>
            </w:pPr>
            <w:r>
              <w:t>1.00kg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49" w:right="38"/>
            </w:pPr>
            <w:r>
              <w:t>800gr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right="291"/>
              <w:jc w:val="right"/>
            </w:pPr>
            <w:r>
              <w:t>600gr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126" w:right="111"/>
            </w:pPr>
            <w:r>
              <w:t>7.260kg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252" w:right="117"/>
            </w:pPr>
            <w:r>
              <w:t>4kg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right="180"/>
              <w:jc w:val="right"/>
            </w:pPr>
            <w:r>
              <w:t>7.260kg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E4" w:rsidRDefault="00E81713">
            <w:pPr>
              <w:pStyle w:val="TableParagraph"/>
              <w:spacing w:before="23" w:line="240" w:lineRule="auto"/>
              <w:ind w:left="589"/>
              <w:jc w:val="left"/>
            </w:pPr>
            <w:r>
              <w:t>4kg</w:t>
            </w:r>
          </w:p>
        </w:tc>
      </w:tr>
    </w:tbl>
    <w:p w:rsidR="00FD25E4" w:rsidRDefault="00E81713" w:rsidP="00EB0AB2">
      <w:pPr>
        <w:pStyle w:val="GvdeMetni"/>
        <w:tabs>
          <w:tab w:val="left" w:pos="2340"/>
        </w:tabs>
        <w:ind w:left="0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472440</wp:posOffset>
            </wp:positionH>
            <wp:positionV relativeFrom="page">
              <wp:posOffset>403199</wp:posOffset>
            </wp:positionV>
            <wp:extent cx="596900" cy="56314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6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AB2">
        <w:rPr>
          <w:sz w:val="20"/>
        </w:rPr>
        <w:tab/>
      </w:r>
      <w:r>
        <w:rPr>
          <w:noProof/>
          <w:lang w:eastAsia="tr-TR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472440</wp:posOffset>
            </wp:positionH>
            <wp:positionV relativeFrom="page">
              <wp:posOffset>403199</wp:posOffset>
            </wp:positionV>
            <wp:extent cx="596900" cy="563143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6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8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215744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4007485</wp:posOffset>
                </wp:positionV>
                <wp:extent cx="5617845" cy="635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845" cy="6350"/>
                        </a:xfrm>
                        <a:custGeom>
                          <a:avLst/>
                          <a:gdLst>
                            <a:gd name="T0" fmla="+- 0 3447 2292"/>
                            <a:gd name="T1" fmla="*/ T0 w 8847"/>
                            <a:gd name="T2" fmla="+- 0 6311 6311"/>
                            <a:gd name="T3" fmla="*/ 6311 h 10"/>
                            <a:gd name="T4" fmla="+- 0 2292 2292"/>
                            <a:gd name="T5" fmla="*/ T4 w 8847"/>
                            <a:gd name="T6" fmla="+- 0 6311 6311"/>
                            <a:gd name="T7" fmla="*/ 6311 h 10"/>
                            <a:gd name="T8" fmla="+- 0 2292 2292"/>
                            <a:gd name="T9" fmla="*/ T8 w 8847"/>
                            <a:gd name="T10" fmla="+- 0 6320 6311"/>
                            <a:gd name="T11" fmla="*/ 6320 h 10"/>
                            <a:gd name="T12" fmla="+- 0 3447 2292"/>
                            <a:gd name="T13" fmla="*/ T12 w 8847"/>
                            <a:gd name="T14" fmla="+- 0 6320 6311"/>
                            <a:gd name="T15" fmla="*/ 6320 h 10"/>
                            <a:gd name="T16" fmla="+- 0 3447 2292"/>
                            <a:gd name="T17" fmla="*/ T16 w 8847"/>
                            <a:gd name="T18" fmla="+- 0 6311 6311"/>
                            <a:gd name="T19" fmla="*/ 6311 h 10"/>
                            <a:gd name="T20" fmla="+- 0 4681 2292"/>
                            <a:gd name="T21" fmla="*/ T20 w 8847"/>
                            <a:gd name="T22" fmla="+- 0 6311 6311"/>
                            <a:gd name="T23" fmla="*/ 6311 h 10"/>
                            <a:gd name="T24" fmla="+- 0 3456 2292"/>
                            <a:gd name="T25" fmla="*/ T24 w 8847"/>
                            <a:gd name="T26" fmla="+- 0 6311 6311"/>
                            <a:gd name="T27" fmla="*/ 6311 h 10"/>
                            <a:gd name="T28" fmla="+- 0 3456 2292"/>
                            <a:gd name="T29" fmla="*/ T28 w 8847"/>
                            <a:gd name="T30" fmla="+- 0 6320 6311"/>
                            <a:gd name="T31" fmla="*/ 6320 h 10"/>
                            <a:gd name="T32" fmla="+- 0 4681 2292"/>
                            <a:gd name="T33" fmla="*/ T32 w 8847"/>
                            <a:gd name="T34" fmla="+- 0 6320 6311"/>
                            <a:gd name="T35" fmla="*/ 6320 h 10"/>
                            <a:gd name="T36" fmla="+- 0 4681 2292"/>
                            <a:gd name="T37" fmla="*/ T36 w 8847"/>
                            <a:gd name="T38" fmla="+- 0 6311 6311"/>
                            <a:gd name="T39" fmla="*/ 6311 h 10"/>
                            <a:gd name="T40" fmla="+- 0 5982 2292"/>
                            <a:gd name="T41" fmla="*/ T40 w 8847"/>
                            <a:gd name="T42" fmla="+- 0 6311 6311"/>
                            <a:gd name="T43" fmla="*/ 6311 h 10"/>
                            <a:gd name="T44" fmla="+- 0 4691 2292"/>
                            <a:gd name="T45" fmla="*/ T44 w 8847"/>
                            <a:gd name="T46" fmla="+- 0 6311 6311"/>
                            <a:gd name="T47" fmla="*/ 6311 h 10"/>
                            <a:gd name="T48" fmla="+- 0 4691 2292"/>
                            <a:gd name="T49" fmla="*/ T48 w 8847"/>
                            <a:gd name="T50" fmla="+- 0 6320 6311"/>
                            <a:gd name="T51" fmla="*/ 6320 h 10"/>
                            <a:gd name="T52" fmla="+- 0 5982 2292"/>
                            <a:gd name="T53" fmla="*/ T52 w 8847"/>
                            <a:gd name="T54" fmla="+- 0 6320 6311"/>
                            <a:gd name="T55" fmla="*/ 6320 h 10"/>
                            <a:gd name="T56" fmla="+- 0 5982 2292"/>
                            <a:gd name="T57" fmla="*/ T56 w 8847"/>
                            <a:gd name="T58" fmla="+- 0 6311 6311"/>
                            <a:gd name="T59" fmla="*/ 6311 h 10"/>
                            <a:gd name="T60" fmla="+- 0 7326 2292"/>
                            <a:gd name="T61" fmla="*/ T60 w 8847"/>
                            <a:gd name="T62" fmla="+- 0 6311 6311"/>
                            <a:gd name="T63" fmla="*/ 6311 h 10"/>
                            <a:gd name="T64" fmla="+- 0 5992 2292"/>
                            <a:gd name="T65" fmla="*/ T64 w 8847"/>
                            <a:gd name="T66" fmla="+- 0 6311 6311"/>
                            <a:gd name="T67" fmla="*/ 6311 h 10"/>
                            <a:gd name="T68" fmla="+- 0 5992 2292"/>
                            <a:gd name="T69" fmla="*/ T68 w 8847"/>
                            <a:gd name="T70" fmla="+- 0 6320 6311"/>
                            <a:gd name="T71" fmla="*/ 6320 h 10"/>
                            <a:gd name="T72" fmla="+- 0 7326 2292"/>
                            <a:gd name="T73" fmla="*/ T72 w 8847"/>
                            <a:gd name="T74" fmla="+- 0 6320 6311"/>
                            <a:gd name="T75" fmla="*/ 6320 h 10"/>
                            <a:gd name="T76" fmla="+- 0 7326 2292"/>
                            <a:gd name="T77" fmla="*/ T76 w 8847"/>
                            <a:gd name="T78" fmla="+- 0 6311 6311"/>
                            <a:gd name="T79" fmla="*/ 6311 h 10"/>
                            <a:gd name="T80" fmla="+- 0 8738 2292"/>
                            <a:gd name="T81" fmla="*/ T80 w 8847"/>
                            <a:gd name="T82" fmla="+- 0 6311 6311"/>
                            <a:gd name="T83" fmla="*/ 6311 h 10"/>
                            <a:gd name="T84" fmla="+- 0 7336 2292"/>
                            <a:gd name="T85" fmla="*/ T84 w 8847"/>
                            <a:gd name="T86" fmla="+- 0 6311 6311"/>
                            <a:gd name="T87" fmla="*/ 6311 h 10"/>
                            <a:gd name="T88" fmla="+- 0 7336 2292"/>
                            <a:gd name="T89" fmla="*/ T88 w 8847"/>
                            <a:gd name="T90" fmla="+- 0 6320 6311"/>
                            <a:gd name="T91" fmla="*/ 6320 h 10"/>
                            <a:gd name="T92" fmla="+- 0 8738 2292"/>
                            <a:gd name="T93" fmla="*/ T92 w 8847"/>
                            <a:gd name="T94" fmla="+- 0 6320 6311"/>
                            <a:gd name="T95" fmla="*/ 6320 h 10"/>
                            <a:gd name="T96" fmla="+- 0 8738 2292"/>
                            <a:gd name="T97" fmla="*/ T96 w 8847"/>
                            <a:gd name="T98" fmla="+- 0 6311 6311"/>
                            <a:gd name="T99" fmla="*/ 6311 h 10"/>
                            <a:gd name="T100" fmla="+- 0 9816 2292"/>
                            <a:gd name="T101" fmla="*/ T100 w 8847"/>
                            <a:gd name="T102" fmla="+- 0 6311 6311"/>
                            <a:gd name="T103" fmla="*/ 6311 h 10"/>
                            <a:gd name="T104" fmla="+- 0 8748 2292"/>
                            <a:gd name="T105" fmla="*/ T104 w 8847"/>
                            <a:gd name="T106" fmla="+- 0 6311 6311"/>
                            <a:gd name="T107" fmla="*/ 6311 h 10"/>
                            <a:gd name="T108" fmla="+- 0 8748 2292"/>
                            <a:gd name="T109" fmla="*/ T108 w 8847"/>
                            <a:gd name="T110" fmla="+- 0 6320 6311"/>
                            <a:gd name="T111" fmla="*/ 6320 h 10"/>
                            <a:gd name="T112" fmla="+- 0 9816 2292"/>
                            <a:gd name="T113" fmla="*/ T112 w 8847"/>
                            <a:gd name="T114" fmla="+- 0 6320 6311"/>
                            <a:gd name="T115" fmla="*/ 6320 h 10"/>
                            <a:gd name="T116" fmla="+- 0 9816 2292"/>
                            <a:gd name="T117" fmla="*/ T116 w 8847"/>
                            <a:gd name="T118" fmla="+- 0 6311 6311"/>
                            <a:gd name="T119" fmla="*/ 6311 h 10"/>
                            <a:gd name="T120" fmla="+- 0 11138 2292"/>
                            <a:gd name="T121" fmla="*/ T120 w 8847"/>
                            <a:gd name="T122" fmla="+- 0 6311 6311"/>
                            <a:gd name="T123" fmla="*/ 6311 h 10"/>
                            <a:gd name="T124" fmla="+- 0 9825 2292"/>
                            <a:gd name="T125" fmla="*/ T124 w 8847"/>
                            <a:gd name="T126" fmla="+- 0 6311 6311"/>
                            <a:gd name="T127" fmla="*/ 6311 h 10"/>
                            <a:gd name="T128" fmla="+- 0 9825 2292"/>
                            <a:gd name="T129" fmla="*/ T128 w 8847"/>
                            <a:gd name="T130" fmla="+- 0 6320 6311"/>
                            <a:gd name="T131" fmla="*/ 6320 h 10"/>
                            <a:gd name="T132" fmla="+- 0 11138 2292"/>
                            <a:gd name="T133" fmla="*/ T132 w 8847"/>
                            <a:gd name="T134" fmla="+- 0 6320 6311"/>
                            <a:gd name="T135" fmla="*/ 6320 h 10"/>
                            <a:gd name="T136" fmla="+- 0 11138 2292"/>
                            <a:gd name="T137" fmla="*/ T136 w 8847"/>
                            <a:gd name="T138" fmla="+- 0 6311 6311"/>
                            <a:gd name="T139" fmla="*/ 631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47" h="10">
                              <a:moveTo>
                                <a:pt x="115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155" y="9"/>
                              </a:lnTo>
                              <a:lnTo>
                                <a:pt x="1155" y="0"/>
                              </a:lnTo>
                              <a:close/>
                              <a:moveTo>
                                <a:pt x="2389" y="0"/>
                              </a:moveTo>
                              <a:lnTo>
                                <a:pt x="1164" y="0"/>
                              </a:lnTo>
                              <a:lnTo>
                                <a:pt x="1164" y="9"/>
                              </a:lnTo>
                              <a:lnTo>
                                <a:pt x="2389" y="9"/>
                              </a:lnTo>
                              <a:lnTo>
                                <a:pt x="2389" y="0"/>
                              </a:lnTo>
                              <a:close/>
                              <a:moveTo>
                                <a:pt x="3690" y="0"/>
                              </a:moveTo>
                              <a:lnTo>
                                <a:pt x="2399" y="0"/>
                              </a:lnTo>
                              <a:lnTo>
                                <a:pt x="2399" y="9"/>
                              </a:lnTo>
                              <a:lnTo>
                                <a:pt x="3690" y="9"/>
                              </a:lnTo>
                              <a:lnTo>
                                <a:pt x="3690" y="0"/>
                              </a:lnTo>
                              <a:close/>
                              <a:moveTo>
                                <a:pt x="5034" y="0"/>
                              </a:moveTo>
                              <a:lnTo>
                                <a:pt x="3700" y="0"/>
                              </a:lnTo>
                              <a:lnTo>
                                <a:pt x="3700" y="9"/>
                              </a:lnTo>
                              <a:lnTo>
                                <a:pt x="5034" y="9"/>
                              </a:lnTo>
                              <a:lnTo>
                                <a:pt x="5034" y="0"/>
                              </a:lnTo>
                              <a:close/>
                              <a:moveTo>
                                <a:pt x="6446" y="0"/>
                              </a:moveTo>
                              <a:lnTo>
                                <a:pt x="5044" y="0"/>
                              </a:lnTo>
                              <a:lnTo>
                                <a:pt x="5044" y="9"/>
                              </a:lnTo>
                              <a:lnTo>
                                <a:pt x="6446" y="9"/>
                              </a:lnTo>
                              <a:lnTo>
                                <a:pt x="6446" y="0"/>
                              </a:lnTo>
                              <a:close/>
                              <a:moveTo>
                                <a:pt x="7524" y="0"/>
                              </a:moveTo>
                              <a:lnTo>
                                <a:pt x="6456" y="0"/>
                              </a:lnTo>
                              <a:lnTo>
                                <a:pt x="6456" y="9"/>
                              </a:lnTo>
                              <a:lnTo>
                                <a:pt x="7524" y="9"/>
                              </a:lnTo>
                              <a:lnTo>
                                <a:pt x="7524" y="0"/>
                              </a:lnTo>
                              <a:close/>
                              <a:moveTo>
                                <a:pt x="8846" y="0"/>
                              </a:moveTo>
                              <a:lnTo>
                                <a:pt x="7533" y="0"/>
                              </a:lnTo>
                              <a:lnTo>
                                <a:pt x="7533" y="9"/>
                              </a:lnTo>
                              <a:lnTo>
                                <a:pt x="8846" y="9"/>
                              </a:lnTo>
                              <a:lnTo>
                                <a:pt x="8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68F8" id="AutoShape 14" o:spid="_x0000_s1026" style="position:absolute;margin-left:114.6pt;margin-top:315.55pt;width:442.35pt;height:.5pt;z-index:-181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" path="m1155,l,,,9r1155,l1155,xm2389,l1164,r,9l2389,9r,-9xm3690,l2399,r,9l3690,9r,-9xm5034,l3700,r,9l5034,9r,-9xm6446,l5044,r,9l6446,9r,-9xm7524,l6456,r,9l7524,9r,-9xm8846,l7533,r,9l8846,9r,-9xe" fillcolor="black" stroked="f">
                <v:path arrowok="t" o:connecttype="custom" o:connectlocs="733425,4007485;0,4007485;0,4013200;733425,4013200;733425,4007485;1517015,4007485;739140,4007485;739140,4013200;1517015,4013200;1517015,4007485;2343150,4007485;1523365,4007485;1523365,4013200;2343150,4013200;2343150,4007485;3196590,4007485;2349500,4007485;2349500,4013200;3196590,4013200;3196590,4007485;4093210,4007485;3202940,4007485;3202940,4013200;4093210,4013200;4093210,4007485;4777740,4007485;4099560,4007485;4099560,4013200;4777740,4013200;4777740,4007485;5617210,4007485;4783455,4007485;4783455,4013200;5617210,4013200;5617210,400748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FD25E4" w:rsidRDefault="00E81713">
      <w:pPr>
        <w:pStyle w:val="GvdeMetni"/>
        <w:ind w:left="0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472440</wp:posOffset>
            </wp:positionH>
            <wp:positionV relativeFrom="page">
              <wp:posOffset>403199</wp:posOffset>
            </wp:positionV>
            <wp:extent cx="596900" cy="563143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6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5E4" w:rsidRDefault="00FD25E4">
      <w:pPr>
        <w:pStyle w:val="GvdeMetni"/>
        <w:ind w:left="0"/>
        <w:rPr>
          <w:b/>
          <w:sz w:val="20"/>
        </w:rPr>
      </w:pPr>
    </w:p>
    <w:p w:rsidR="00FD25E4" w:rsidRDefault="00FD25E4">
      <w:pPr>
        <w:pStyle w:val="GvdeMetni"/>
        <w:spacing w:before="2"/>
        <w:ind w:left="0"/>
        <w:rPr>
          <w:b/>
        </w:rPr>
      </w:pPr>
    </w:p>
    <w:p w:rsidR="00FD25E4" w:rsidRDefault="00E81713" w:rsidP="00D10820">
      <w:pPr>
        <w:pStyle w:val="GvdeMetni"/>
        <w:spacing w:before="11"/>
        <w:ind w:left="0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472440</wp:posOffset>
            </wp:positionH>
            <wp:positionV relativeFrom="page">
              <wp:posOffset>403199</wp:posOffset>
            </wp:positionV>
            <wp:extent cx="596900" cy="563143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6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ÖDÜL</w:t>
      </w:r>
    </w:p>
    <w:p w:rsidR="00FD25E4" w:rsidRDefault="00FD25E4">
      <w:pPr>
        <w:pStyle w:val="GvdeMetni"/>
        <w:spacing w:before="3"/>
        <w:ind w:left="0"/>
        <w:rPr>
          <w:b/>
          <w:sz w:val="17"/>
        </w:rPr>
      </w:pPr>
    </w:p>
    <w:p w:rsidR="00FD25E4" w:rsidRPr="00EB0AB2" w:rsidRDefault="00EB0AB2">
      <w:pPr>
        <w:pStyle w:val="GvdeMetni"/>
        <w:spacing w:before="11"/>
        <w:ind w:left="0"/>
        <w:rPr>
          <w:b/>
          <w:sz w:val="32"/>
        </w:rPr>
      </w:pPr>
      <w:r w:rsidRPr="00EB0AB2">
        <w:rPr>
          <w:b/>
          <w:sz w:val="32"/>
        </w:rPr>
        <w:t xml:space="preserve">           -</w:t>
      </w:r>
    </w:p>
    <w:p w:rsidR="00FD25E4" w:rsidRDefault="00FD25E4">
      <w:pPr>
        <w:pStyle w:val="GvdeMetni"/>
        <w:spacing w:before="4"/>
        <w:ind w:left="0"/>
        <w:rPr>
          <w:sz w:val="27"/>
        </w:rPr>
      </w:pPr>
    </w:p>
    <w:p w:rsidR="004E38FB" w:rsidRPr="004E38FB" w:rsidRDefault="004E38FB" w:rsidP="004E38FB">
      <w:pPr>
        <w:spacing w:before="172"/>
        <w:ind w:left="695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E38FB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YARIŞMA</w:t>
      </w:r>
      <w:r w:rsidRPr="004E38FB">
        <w:rPr>
          <w:rFonts w:ascii="Times New Roman" w:hAnsi="Times New Roman"/>
          <w:b/>
          <w:bCs/>
          <w:spacing w:val="-13"/>
          <w:sz w:val="24"/>
          <w:szCs w:val="24"/>
          <w:u w:val="thick"/>
        </w:rPr>
        <w:t xml:space="preserve"> </w:t>
      </w:r>
      <w:r w:rsidRPr="004E38FB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TEKNİK</w:t>
      </w:r>
      <w:r w:rsidRPr="004E38FB">
        <w:rPr>
          <w:rFonts w:ascii="Times New Roman" w:hAnsi="Times New Roman"/>
          <w:b/>
          <w:bCs/>
          <w:spacing w:val="7"/>
          <w:sz w:val="24"/>
          <w:szCs w:val="24"/>
          <w:u w:val="thick"/>
        </w:rPr>
        <w:t xml:space="preserve"> </w:t>
      </w:r>
      <w:r w:rsidRPr="004E38FB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DELEGESİ</w:t>
      </w:r>
    </w:p>
    <w:p w:rsidR="004E38FB" w:rsidRPr="004E38FB" w:rsidRDefault="004E38FB" w:rsidP="004E38FB">
      <w:pPr>
        <w:spacing w:before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8FB" w:rsidRPr="004E38FB" w:rsidRDefault="004E38FB" w:rsidP="004E38FB">
      <w:pPr>
        <w:spacing w:before="97" w:line="232" w:lineRule="auto"/>
        <w:ind w:left="100" w:right="559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FB">
        <w:rPr>
          <w:rFonts w:ascii="Times New Roman" w:eastAsia="Times New Roman" w:hAnsi="Times New Roman" w:cs="Times New Roman"/>
          <w:sz w:val="24"/>
          <w:szCs w:val="24"/>
        </w:rPr>
        <w:t>Yarışmaların teknik konularından, Bursa Atletizm İl Temsilciliği tarafından görevlendirilen</w:t>
      </w:r>
      <w:r w:rsidRPr="004E3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38FB">
        <w:rPr>
          <w:rFonts w:ascii="Times New Roman" w:eastAsia="Times New Roman" w:hAnsi="Times New Roman" w:cs="Times New Roman"/>
          <w:sz w:val="24"/>
          <w:szCs w:val="24"/>
        </w:rPr>
        <w:t>Teknik Delege sorumludur. Yarışmalar sırasında meydana gelecek teknik konulardaki anlaşmazlıklar</w:t>
      </w:r>
      <w:r w:rsidRPr="004E3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38FB">
        <w:rPr>
          <w:rFonts w:ascii="Times New Roman" w:eastAsia="Times New Roman" w:hAnsi="Times New Roman" w:cs="Times New Roman"/>
          <w:sz w:val="24"/>
          <w:szCs w:val="24"/>
        </w:rPr>
        <w:t>Teknik</w:t>
      </w:r>
      <w:r w:rsidRPr="004E38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38FB">
        <w:rPr>
          <w:rFonts w:ascii="Times New Roman" w:eastAsia="Times New Roman" w:hAnsi="Times New Roman" w:cs="Times New Roman"/>
          <w:sz w:val="24"/>
          <w:szCs w:val="24"/>
        </w:rPr>
        <w:t>Delege</w:t>
      </w:r>
      <w:r w:rsidRPr="004E38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38FB">
        <w:rPr>
          <w:rFonts w:ascii="Times New Roman" w:eastAsia="Times New Roman" w:hAnsi="Times New Roman" w:cs="Times New Roman"/>
          <w:sz w:val="24"/>
          <w:szCs w:val="24"/>
        </w:rPr>
        <w:t>tarafından</w:t>
      </w:r>
      <w:r w:rsidRPr="004E38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38FB">
        <w:rPr>
          <w:rFonts w:ascii="Times New Roman" w:eastAsia="Times New Roman" w:hAnsi="Times New Roman" w:cs="Times New Roman"/>
          <w:sz w:val="24"/>
          <w:szCs w:val="24"/>
        </w:rPr>
        <w:t>çözümlenecektir.</w:t>
      </w:r>
    </w:p>
    <w:p w:rsidR="004E38FB" w:rsidRPr="004E38FB" w:rsidRDefault="004E38FB" w:rsidP="004E38FB">
      <w:pPr>
        <w:spacing w:before="97" w:line="232" w:lineRule="auto"/>
        <w:ind w:left="100" w:right="559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8FB" w:rsidRPr="004E38FB" w:rsidRDefault="004E38FB" w:rsidP="004E38FB">
      <w:pPr>
        <w:ind w:left="-284" w:firstLine="709"/>
        <w:rPr>
          <w:b/>
          <w:sz w:val="32"/>
        </w:rPr>
      </w:pPr>
      <w:proofErr w:type="spellStart"/>
      <w:r w:rsidRPr="004E38FB">
        <w:rPr>
          <w:b/>
          <w:sz w:val="32"/>
        </w:rPr>
        <w:t>Bangin</w:t>
      </w:r>
      <w:proofErr w:type="spellEnd"/>
      <w:r w:rsidRPr="004E38FB">
        <w:rPr>
          <w:b/>
          <w:sz w:val="32"/>
        </w:rPr>
        <w:t xml:space="preserve"> AYHAN</w:t>
      </w:r>
    </w:p>
    <w:p w:rsidR="004E38FB" w:rsidRPr="004E38FB" w:rsidRDefault="004E38FB" w:rsidP="004E38FB">
      <w:pPr>
        <w:ind w:left="-284" w:firstLine="709"/>
        <w:rPr>
          <w:b/>
          <w:sz w:val="32"/>
        </w:rPr>
      </w:pPr>
      <w:r w:rsidRPr="004E38FB">
        <w:rPr>
          <w:b/>
          <w:sz w:val="32"/>
        </w:rPr>
        <w:t>Teknik Delege</w:t>
      </w:r>
    </w:p>
    <w:p w:rsidR="004E38FB" w:rsidRPr="004E38FB" w:rsidRDefault="004E38FB" w:rsidP="004E38FB">
      <w:pPr>
        <w:spacing w:line="319" w:lineRule="exact"/>
        <w:rPr>
          <w:b/>
          <w:sz w:val="32"/>
        </w:rPr>
      </w:pPr>
      <w:r w:rsidRPr="004E38FB">
        <w:rPr>
          <w:rFonts w:ascii="Times New Roman"/>
          <w:b/>
          <w:sz w:val="28"/>
        </w:rPr>
        <w:t xml:space="preserve">     </w:t>
      </w:r>
    </w:p>
    <w:p w:rsidR="004E38FB" w:rsidRPr="004E38FB" w:rsidRDefault="004E38FB" w:rsidP="004E38FB">
      <w:pPr>
        <w:ind w:left="3545" w:firstLine="709"/>
        <w:rPr>
          <w:b/>
          <w:sz w:val="32"/>
        </w:rPr>
      </w:pPr>
      <w:r w:rsidRPr="004E38FB">
        <w:rPr>
          <w:b/>
          <w:sz w:val="32"/>
        </w:rPr>
        <w:t>Bilgi İşlem:</w:t>
      </w:r>
    </w:p>
    <w:p w:rsidR="004E38FB" w:rsidRDefault="004E38FB" w:rsidP="004E38FB">
      <w:pPr>
        <w:rPr>
          <w:b/>
        </w:rPr>
      </w:pPr>
    </w:p>
    <w:p w:rsidR="004E38FB" w:rsidRPr="004E38FB" w:rsidRDefault="004E38FB" w:rsidP="004E38FB">
      <w:pPr>
        <w:rPr>
          <w:b/>
          <w:sz w:val="28"/>
        </w:rPr>
      </w:pPr>
      <w:r w:rsidRPr="004E38FB">
        <w:rPr>
          <w:b/>
        </w:rPr>
        <w:t>R</w:t>
      </w:r>
      <w:r w:rsidRPr="004E38FB">
        <w:rPr>
          <w:b/>
          <w:sz w:val="28"/>
        </w:rPr>
        <w:t xml:space="preserve">amazan ŞEFKATLİOĞLU </w:t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  <w:t xml:space="preserve">        Gökhan ŞENKAL</w:t>
      </w:r>
      <w:r w:rsidRPr="004E38FB">
        <w:rPr>
          <w:b/>
          <w:sz w:val="28"/>
        </w:rPr>
        <w:tab/>
      </w:r>
    </w:p>
    <w:p w:rsidR="004E38FB" w:rsidRPr="004E38FB" w:rsidRDefault="004E38FB" w:rsidP="004E38FB">
      <w:pPr>
        <w:rPr>
          <w:b/>
          <w:sz w:val="28"/>
        </w:rPr>
      </w:pPr>
      <w:r w:rsidRPr="004E38FB">
        <w:rPr>
          <w:b/>
          <w:sz w:val="28"/>
        </w:rPr>
        <w:t xml:space="preserve">     0 507 761 21 42</w:t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</w:r>
      <w:r w:rsidRPr="004E38FB">
        <w:rPr>
          <w:b/>
          <w:sz w:val="28"/>
        </w:rPr>
        <w:tab/>
        <w:t xml:space="preserve">                               0 541 357 19 82</w:t>
      </w:r>
    </w:p>
    <w:p w:rsidR="004E38FB" w:rsidRPr="004E38FB" w:rsidRDefault="004E38FB" w:rsidP="004E38FB">
      <w:pPr>
        <w:ind w:left="2977" w:firstLine="709"/>
        <w:jc w:val="center"/>
        <w:rPr>
          <w:b/>
          <w:sz w:val="28"/>
        </w:rPr>
      </w:pPr>
    </w:p>
    <w:p w:rsidR="004E38FB" w:rsidRPr="004E38FB" w:rsidRDefault="004E38FB" w:rsidP="004E38FB">
      <w:pPr>
        <w:ind w:left="2977" w:firstLine="709"/>
        <w:jc w:val="center"/>
        <w:rPr>
          <w:b/>
          <w:sz w:val="28"/>
        </w:rPr>
      </w:pPr>
    </w:p>
    <w:p w:rsidR="004E38FB" w:rsidRPr="004E38FB" w:rsidRDefault="004E38FB" w:rsidP="004E38FB">
      <w:pPr>
        <w:ind w:left="2977" w:hanging="2835"/>
        <w:jc w:val="center"/>
        <w:rPr>
          <w:b/>
          <w:sz w:val="28"/>
        </w:rPr>
      </w:pPr>
      <w:r w:rsidRPr="004E38FB">
        <w:rPr>
          <w:b/>
          <w:sz w:val="28"/>
        </w:rPr>
        <w:t>Harun AĞSAKALLI</w:t>
      </w:r>
    </w:p>
    <w:p w:rsidR="004E38FB" w:rsidRDefault="004E38FB" w:rsidP="004E38FB">
      <w:pPr>
        <w:ind w:left="2880" w:firstLine="720"/>
      </w:pPr>
      <w:r w:rsidRPr="004E38FB">
        <w:rPr>
          <w:b/>
          <w:sz w:val="28"/>
        </w:rPr>
        <w:t>TAF Bursa Atletizm İl Temsilcisi</w:t>
      </w:r>
    </w:p>
    <w:p w:rsidR="004E38FB" w:rsidRDefault="004E38FB">
      <w:pPr>
        <w:sectPr w:rsidR="004E38FB">
          <w:headerReference w:type="default" r:id="rId9"/>
          <w:pgSz w:w="11920" w:h="16850"/>
          <w:pgMar w:top="2480" w:right="500" w:bottom="280" w:left="580" w:header="1375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FD25E4" w:rsidRDefault="00E81713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1119505</wp:posOffset>
            </wp:positionH>
            <wp:positionV relativeFrom="page">
              <wp:posOffset>453389</wp:posOffset>
            </wp:positionV>
            <wp:extent cx="516255" cy="51689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472440</wp:posOffset>
            </wp:positionH>
            <wp:positionV relativeFrom="page">
              <wp:posOffset>403199</wp:posOffset>
            </wp:positionV>
            <wp:extent cx="596900" cy="563143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6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6103620</wp:posOffset>
            </wp:positionH>
            <wp:positionV relativeFrom="page">
              <wp:posOffset>599427</wp:posOffset>
            </wp:positionV>
            <wp:extent cx="899795" cy="251345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2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25E4">
      <w:pgSz w:w="11920" w:h="16850"/>
      <w:pgMar w:top="2480" w:right="500" w:bottom="280" w:left="580" w:header="1375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51" w:rsidRDefault="00851151">
      <w:r>
        <w:separator/>
      </w:r>
    </w:p>
  </w:endnote>
  <w:endnote w:type="continuationSeparator" w:id="0">
    <w:p w:rsidR="00851151" w:rsidRDefault="008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51" w:rsidRDefault="00851151">
      <w:r>
        <w:separator/>
      </w:r>
    </w:p>
  </w:footnote>
  <w:footnote w:type="continuationSeparator" w:id="0">
    <w:p w:rsidR="00851151" w:rsidRDefault="0085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13" w:rsidRDefault="004E38FB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1145540</wp:posOffset>
              </wp:positionH>
              <wp:positionV relativeFrom="page">
                <wp:posOffset>860425</wp:posOffset>
              </wp:positionV>
              <wp:extent cx="5184775" cy="7283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477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713" w:rsidRDefault="00E81713">
                          <w:pPr>
                            <w:spacing w:line="259" w:lineRule="exact"/>
                            <w:ind w:left="20" w:right="54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TÜRKİYE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ATLETİZM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FEDERASYONU</w:t>
                          </w:r>
                        </w:p>
                        <w:p w:rsidR="00E81713" w:rsidRDefault="00E81713">
                          <w:pPr>
                            <w:spacing w:line="287" w:lineRule="exact"/>
                            <w:ind w:left="20" w:right="39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2024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SEZONU</w:t>
                          </w:r>
                        </w:p>
                        <w:p w:rsidR="004E38FB" w:rsidRDefault="004E38FB">
                          <w:pPr>
                            <w:ind w:left="20" w:right="18"/>
                            <w:jc w:val="center"/>
                            <w:rPr>
                              <w:b/>
                              <w:spacing w:val="-3"/>
                              <w:sz w:val="24"/>
                            </w:rPr>
                          </w:pP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BURSA ATLETİZM İL TEMSİLCİLİĞİ</w:t>
                          </w:r>
                        </w:p>
                        <w:p w:rsidR="00E81713" w:rsidRDefault="00E81713">
                          <w:pPr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ATMALAR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 w:rsidR="004E38FB">
                            <w:rPr>
                              <w:b/>
                              <w:spacing w:val="-2"/>
                              <w:sz w:val="24"/>
                            </w:rPr>
                            <w:t>İL DENEME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YARIŞMA STATÜSÜ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2pt;margin-top:67.75pt;width:408.25pt;height:5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1T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lxuFxGGJVwtwziyzA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" filled="f" stroked="f">
              <v:textbox inset="0,0,0,0">
                <w:txbxContent>
                  <w:p w:rsidR="00E81713" w:rsidRDefault="00E81713">
                    <w:pPr>
                      <w:spacing w:line="259" w:lineRule="exact"/>
                      <w:ind w:left="20" w:right="54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TÜRKİYE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ATLETİZM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FEDERASYONU</w:t>
                    </w:r>
                  </w:p>
                  <w:p w:rsidR="00E81713" w:rsidRDefault="00E81713">
                    <w:pPr>
                      <w:spacing w:line="287" w:lineRule="exact"/>
                      <w:ind w:left="20" w:right="39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2024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SEZONU</w:t>
                    </w:r>
                  </w:p>
                  <w:p w:rsidR="004E38FB" w:rsidRDefault="004E38FB">
                    <w:pPr>
                      <w:ind w:left="20" w:right="18"/>
                      <w:jc w:val="center"/>
                      <w:rPr>
                        <w:b/>
                        <w:spacing w:val="-3"/>
                        <w:sz w:val="24"/>
                      </w:rPr>
                    </w:pPr>
                    <w:r>
                      <w:rPr>
                        <w:b/>
                        <w:spacing w:val="-3"/>
                        <w:sz w:val="24"/>
                      </w:rPr>
                      <w:t>BURSA ATLETİZM İL TEMSİLCİLİĞİ</w:t>
                    </w:r>
                  </w:p>
                  <w:p w:rsidR="00E81713" w:rsidRDefault="00E81713">
                    <w:pPr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ATMALAR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 w:rsidR="004E38FB">
                      <w:rPr>
                        <w:b/>
                        <w:spacing w:val="-2"/>
                        <w:sz w:val="24"/>
                      </w:rPr>
                      <w:t>İL DENEME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YARIŞMA STATÜSÜ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2AE9"/>
    <w:multiLevelType w:val="hybridMultilevel"/>
    <w:tmpl w:val="B64C0D84"/>
    <w:lvl w:ilvl="0" w:tplc="C862ECF0">
      <w:start w:val="1"/>
      <w:numFmt w:val="decimal"/>
      <w:lvlText w:val="%1."/>
      <w:lvlJc w:val="left"/>
      <w:pPr>
        <w:ind w:left="786" w:hanging="28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3328DDA2">
      <w:numFmt w:val="bullet"/>
      <w:lvlText w:val="•"/>
      <w:lvlJc w:val="left"/>
      <w:pPr>
        <w:ind w:left="1940" w:hanging="289"/>
      </w:pPr>
      <w:rPr>
        <w:rFonts w:hint="default"/>
        <w:lang w:val="tr-TR" w:eastAsia="en-US" w:bidi="ar-SA"/>
      </w:rPr>
    </w:lvl>
    <w:lvl w:ilvl="2" w:tplc="17789FAE">
      <w:numFmt w:val="bullet"/>
      <w:lvlText w:val="•"/>
      <w:lvlJc w:val="left"/>
      <w:pPr>
        <w:ind w:left="2927" w:hanging="289"/>
      </w:pPr>
      <w:rPr>
        <w:rFonts w:hint="default"/>
        <w:lang w:val="tr-TR" w:eastAsia="en-US" w:bidi="ar-SA"/>
      </w:rPr>
    </w:lvl>
    <w:lvl w:ilvl="3" w:tplc="47DC276A">
      <w:numFmt w:val="bullet"/>
      <w:lvlText w:val="•"/>
      <w:lvlJc w:val="left"/>
      <w:pPr>
        <w:ind w:left="3915" w:hanging="289"/>
      </w:pPr>
      <w:rPr>
        <w:rFonts w:hint="default"/>
        <w:lang w:val="tr-TR" w:eastAsia="en-US" w:bidi="ar-SA"/>
      </w:rPr>
    </w:lvl>
    <w:lvl w:ilvl="4" w:tplc="4FBAF900">
      <w:numFmt w:val="bullet"/>
      <w:lvlText w:val="•"/>
      <w:lvlJc w:val="left"/>
      <w:pPr>
        <w:ind w:left="4903" w:hanging="289"/>
      </w:pPr>
      <w:rPr>
        <w:rFonts w:hint="default"/>
        <w:lang w:val="tr-TR" w:eastAsia="en-US" w:bidi="ar-SA"/>
      </w:rPr>
    </w:lvl>
    <w:lvl w:ilvl="5" w:tplc="151E66F2">
      <w:numFmt w:val="bullet"/>
      <w:lvlText w:val="•"/>
      <w:lvlJc w:val="left"/>
      <w:pPr>
        <w:ind w:left="5891" w:hanging="289"/>
      </w:pPr>
      <w:rPr>
        <w:rFonts w:hint="default"/>
        <w:lang w:val="tr-TR" w:eastAsia="en-US" w:bidi="ar-SA"/>
      </w:rPr>
    </w:lvl>
    <w:lvl w:ilvl="6" w:tplc="DC74F992">
      <w:numFmt w:val="bullet"/>
      <w:lvlText w:val="•"/>
      <w:lvlJc w:val="left"/>
      <w:pPr>
        <w:ind w:left="6879" w:hanging="289"/>
      </w:pPr>
      <w:rPr>
        <w:rFonts w:hint="default"/>
        <w:lang w:val="tr-TR" w:eastAsia="en-US" w:bidi="ar-SA"/>
      </w:rPr>
    </w:lvl>
    <w:lvl w:ilvl="7" w:tplc="025E160C">
      <w:numFmt w:val="bullet"/>
      <w:lvlText w:val="•"/>
      <w:lvlJc w:val="left"/>
      <w:pPr>
        <w:ind w:left="7867" w:hanging="289"/>
      </w:pPr>
      <w:rPr>
        <w:rFonts w:hint="default"/>
        <w:lang w:val="tr-TR" w:eastAsia="en-US" w:bidi="ar-SA"/>
      </w:rPr>
    </w:lvl>
    <w:lvl w:ilvl="8" w:tplc="28665404">
      <w:numFmt w:val="bullet"/>
      <w:lvlText w:val="•"/>
      <w:lvlJc w:val="left"/>
      <w:pPr>
        <w:ind w:left="8855" w:hanging="289"/>
      </w:pPr>
      <w:rPr>
        <w:rFonts w:hint="default"/>
        <w:lang w:val="tr-TR" w:eastAsia="en-US" w:bidi="ar-SA"/>
      </w:rPr>
    </w:lvl>
  </w:abstractNum>
  <w:abstractNum w:abstractNumId="1" w15:restartNumberingAfterBreak="0">
    <w:nsid w:val="1F8273FE"/>
    <w:multiLevelType w:val="hybridMultilevel"/>
    <w:tmpl w:val="3588057E"/>
    <w:lvl w:ilvl="0" w:tplc="05641208">
      <w:start w:val="1"/>
      <w:numFmt w:val="decimal"/>
      <w:lvlText w:val="%1."/>
      <w:lvlJc w:val="left"/>
      <w:pPr>
        <w:ind w:left="786" w:hanging="28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1B665A56">
      <w:numFmt w:val="bullet"/>
      <w:lvlText w:val="•"/>
      <w:lvlJc w:val="left"/>
      <w:pPr>
        <w:ind w:left="1785" w:hanging="289"/>
      </w:pPr>
      <w:rPr>
        <w:rFonts w:hint="default"/>
        <w:lang w:val="tr-TR" w:eastAsia="en-US" w:bidi="ar-SA"/>
      </w:rPr>
    </w:lvl>
    <w:lvl w:ilvl="2" w:tplc="2C44721C">
      <w:numFmt w:val="bullet"/>
      <w:lvlText w:val="•"/>
      <w:lvlJc w:val="left"/>
      <w:pPr>
        <w:ind w:left="2790" w:hanging="289"/>
      </w:pPr>
      <w:rPr>
        <w:rFonts w:hint="default"/>
        <w:lang w:val="tr-TR" w:eastAsia="en-US" w:bidi="ar-SA"/>
      </w:rPr>
    </w:lvl>
    <w:lvl w:ilvl="3" w:tplc="3EC680C0">
      <w:numFmt w:val="bullet"/>
      <w:lvlText w:val="•"/>
      <w:lvlJc w:val="left"/>
      <w:pPr>
        <w:ind w:left="3795" w:hanging="289"/>
      </w:pPr>
      <w:rPr>
        <w:rFonts w:hint="default"/>
        <w:lang w:val="tr-TR" w:eastAsia="en-US" w:bidi="ar-SA"/>
      </w:rPr>
    </w:lvl>
    <w:lvl w:ilvl="4" w:tplc="C37CF4C8">
      <w:numFmt w:val="bullet"/>
      <w:lvlText w:val="•"/>
      <w:lvlJc w:val="left"/>
      <w:pPr>
        <w:ind w:left="4800" w:hanging="289"/>
      </w:pPr>
      <w:rPr>
        <w:rFonts w:hint="default"/>
        <w:lang w:val="tr-TR" w:eastAsia="en-US" w:bidi="ar-SA"/>
      </w:rPr>
    </w:lvl>
    <w:lvl w:ilvl="5" w:tplc="3A8C5A04">
      <w:numFmt w:val="bullet"/>
      <w:lvlText w:val="•"/>
      <w:lvlJc w:val="left"/>
      <w:pPr>
        <w:ind w:left="5805" w:hanging="289"/>
      </w:pPr>
      <w:rPr>
        <w:rFonts w:hint="default"/>
        <w:lang w:val="tr-TR" w:eastAsia="en-US" w:bidi="ar-SA"/>
      </w:rPr>
    </w:lvl>
    <w:lvl w:ilvl="6" w:tplc="E1309B64">
      <w:numFmt w:val="bullet"/>
      <w:lvlText w:val="•"/>
      <w:lvlJc w:val="left"/>
      <w:pPr>
        <w:ind w:left="6810" w:hanging="289"/>
      </w:pPr>
      <w:rPr>
        <w:rFonts w:hint="default"/>
        <w:lang w:val="tr-TR" w:eastAsia="en-US" w:bidi="ar-SA"/>
      </w:rPr>
    </w:lvl>
    <w:lvl w:ilvl="7" w:tplc="DA127E8C">
      <w:numFmt w:val="bullet"/>
      <w:lvlText w:val="•"/>
      <w:lvlJc w:val="left"/>
      <w:pPr>
        <w:ind w:left="7815" w:hanging="289"/>
      </w:pPr>
      <w:rPr>
        <w:rFonts w:hint="default"/>
        <w:lang w:val="tr-TR" w:eastAsia="en-US" w:bidi="ar-SA"/>
      </w:rPr>
    </w:lvl>
    <w:lvl w:ilvl="8" w:tplc="4192C9B8">
      <w:numFmt w:val="bullet"/>
      <w:lvlText w:val="•"/>
      <w:lvlJc w:val="left"/>
      <w:pPr>
        <w:ind w:left="8820" w:hanging="289"/>
      </w:pPr>
      <w:rPr>
        <w:rFonts w:hint="default"/>
        <w:lang w:val="tr-TR" w:eastAsia="en-US" w:bidi="ar-SA"/>
      </w:rPr>
    </w:lvl>
  </w:abstractNum>
  <w:abstractNum w:abstractNumId="2" w15:restartNumberingAfterBreak="0">
    <w:nsid w:val="3D8F4C99"/>
    <w:multiLevelType w:val="hybridMultilevel"/>
    <w:tmpl w:val="7C287886"/>
    <w:lvl w:ilvl="0" w:tplc="10969886">
      <w:start w:val="1"/>
      <w:numFmt w:val="decimal"/>
      <w:lvlText w:val="%1."/>
      <w:lvlJc w:val="left"/>
      <w:pPr>
        <w:ind w:left="786" w:hanging="28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B7A240D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46DCC2CE">
      <w:numFmt w:val="bullet"/>
      <w:lvlText w:val="•"/>
      <w:lvlJc w:val="left"/>
      <w:pPr>
        <w:ind w:left="2216" w:hanging="360"/>
      </w:pPr>
      <w:rPr>
        <w:rFonts w:hint="default"/>
        <w:lang w:val="tr-TR" w:eastAsia="en-US" w:bidi="ar-SA"/>
      </w:rPr>
    </w:lvl>
    <w:lvl w:ilvl="3" w:tplc="CAC45188">
      <w:numFmt w:val="bullet"/>
      <w:lvlText w:val="•"/>
      <w:lvlJc w:val="left"/>
      <w:pPr>
        <w:ind w:left="3293" w:hanging="360"/>
      </w:pPr>
      <w:rPr>
        <w:rFonts w:hint="default"/>
        <w:lang w:val="tr-TR" w:eastAsia="en-US" w:bidi="ar-SA"/>
      </w:rPr>
    </w:lvl>
    <w:lvl w:ilvl="4" w:tplc="67280906">
      <w:numFmt w:val="bullet"/>
      <w:lvlText w:val="•"/>
      <w:lvlJc w:val="left"/>
      <w:pPr>
        <w:ind w:left="4370" w:hanging="360"/>
      </w:pPr>
      <w:rPr>
        <w:rFonts w:hint="default"/>
        <w:lang w:val="tr-TR" w:eastAsia="en-US" w:bidi="ar-SA"/>
      </w:rPr>
    </w:lvl>
    <w:lvl w:ilvl="5" w:tplc="727A25BC">
      <w:numFmt w:val="bullet"/>
      <w:lvlText w:val="•"/>
      <w:lvlJc w:val="left"/>
      <w:pPr>
        <w:ind w:left="5447" w:hanging="360"/>
      </w:pPr>
      <w:rPr>
        <w:rFonts w:hint="default"/>
        <w:lang w:val="tr-TR" w:eastAsia="en-US" w:bidi="ar-SA"/>
      </w:rPr>
    </w:lvl>
    <w:lvl w:ilvl="6" w:tplc="E2300192">
      <w:numFmt w:val="bullet"/>
      <w:lvlText w:val="•"/>
      <w:lvlJc w:val="left"/>
      <w:pPr>
        <w:ind w:left="6524" w:hanging="360"/>
      </w:pPr>
      <w:rPr>
        <w:rFonts w:hint="default"/>
        <w:lang w:val="tr-TR" w:eastAsia="en-US" w:bidi="ar-SA"/>
      </w:rPr>
    </w:lvl>
    <w:lvl w:ilvl="7" w:tplc="77DEE8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8" w:tplc="FA90FFCC">
      <w:numFmt w:val="bullet"/>
      <w:lvlText w:val="•"/>
      <w:lvlJc w:val="left"/>
      <w:pPr>
        <w:ind w:left="867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BD30816"/>
    <w:multiLevelType w:val="hybridMultilevel"/>
    <w:tmpl w:val="ECD2C7B8"/>
    <w:lvl w:ilvl="0" w:tplc="81D899EE">
      <w:start w:val="1"/>
      <w:numFmt w:val="decimal"/>
      <w:lvlText w:val="%1."/>
      <w:lvlJc w:val="left"/>
      <w:pPr>
        <w:ind w:left="1166" w:hanging="3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CC288DDA">
      <w:numFmt w:val="bullet"/>
      <w:lvlText w:val="•"/>
      <w:lvlJc w:val="left"/>
      <w:pPr>
        <w:ind w:left="2090" w:hanging="361"/>
      </w:pPr>
      <w:rPr>
        <w:rFonts w:hint="default"/>
        <w:lang w:val="tr-TR" w:eastAsia="en-US" w:bidi="ar-SA"/>
      </w:rPr>
    </w:lvl>
    <w:lvl w:ilvl="2" w:tplc="6B1EF574">
      <w:numFmt w:val="bullet"/>
      <w:lvlText w:val="•"/>
      <w:lvlJc w:val="left"/>
      <w:pPr>
        <w:ind w:left="3021" w:hanging="361"/>
      </w:pPr>
      <w:rPr>
        <w:rFonts w:hint="default"/>
        <w:lang w:val="tr-TR" w:eastAsia="en-US" w:bidi="ar-SA"/>
      </w:rPr>
    </w:lvl>
    <w:lvl w:ilvl="3" w:tplc="0C3EE32A">
      <w:numFmt w:val="bullet"/>
      <w:lvlText w:val="•"/>
      <w:lvlJc w:val="left"/>
      <w:pPr>
        <w:ind w:left="3952" w:hanging="361"/>
      </w:pPr>
      <w:rPr>
        <w:rFonts w:hint="default"/>
        <w:lang w:val="tr-TR" w:eastAsia="en-US" w:bidi="ar-SA"/>
      </w:rPr>
    </w:lvl>
    <w:lvl w:ilvl="4" w:tplc="4A0E73B2">
      <w:numFmt w:val="bullet"/>
      <w:lvlText w:val="•"/>
      <w:lvlJc w:val="left"/>
      <w:pPr>
        <w:ind w:left="4883" w:hanging="361"/>
      </w:pPr>
      <w:rPr>
        <w:rFonts w:hint="default"/>
        <w:lang w:val="tr-TR" w:eastAsia="en-US" w:bidi="ar-SA"/>
      </w:rPr>
    </w:lvl>
    <w:lvl w:ilvl="5" w:tplc="E3F6F64A">
      <w:numFmt w:val="bullet"/>
      <w:lvlText w:val="•"/>
      <w:lvlJc w:val="left"/>
      <w:pPr>
        <w:ind w:left="5814" w:hanging="361"/>
      </w:pPr>
      <w:rPr>
        <w:rFonts w:hint="default"/>
        <w:lang w:val="tr-TR" w:eastAsia="en-US" w:bidi="ar-SA"/>
      </w:rPr>
    </w:lvl>
    <w:lvl w:ilvl="6" w:tplc="14545FC8">
      <w:numFmt w:val="bullet"/>
      <w:lvlText w:val="•"/>
      <w:lvlJc w:val="left"/>
      <w:pPr>
        <w:ind w:left="6745" w:hanging="361"/>
      </w:pPr>
      <w:rPr>
        <w:rFonts w:hint="default"/>
        <w:lang w:val="tr-TR" w:eastAsia="en-US" w:bidi="ar-SA"/>
      </w:rPr>
    </w:lvl>
    <w:lvl w:ilvl="7" w:tplc="12882EF6">
      <w:numFmt w:val="bullet"/>
      <w:lvlText w:val="•"/>
      <w:lvlJc w:val="left"/>
      <w:pPr>
        <w:ind w:left="7676" w:hanging="361"/>
      </w:pPr>
      <w:rPr>
        <w:rFonts w:hint="default"/>
        <w:lang w:val="tr-TR" w:eastAsia="en-US" w:bidi="ar-SA"/>
      </w:rPr>
    </w:lvl>
    <w:lvl w:ilvl="8" w:tplc="DF0A02AA">
      <w:numFmt w:val="bullet"/>
      <w:lvlText w:val="•"/>
      <w:lvlJc w:val="left"/>
      <w:pPr>
        <w:ind w:left="8607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759F2376"/>
    <w:multiLevelType w:val="hybridMultilevel"/>
    <w:tmpl w:val="5C382A7E"/>
    <w:lvl w:ilvl="0" w:tplc="6DFCBC4E">
      <w:start w:val="1"/>
      <w:numFmt w:val="decimal"/>
      <w:lvlText w:val="%1."/>
      <w:lvlJc w:val="left"/>
      <w:pPr>
        <w:ind w:left="786" w:hanging="28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8F8C8E4E">
      <w:numFmt w:val="bullet"/>
      <w:lvlText w:val="•"/>
      <w:lvlJc w:val="left"/>
      <w:pPr>
        <w:ind w:left="1785" w:hanging="289"/>
      </w:pPr>
      <w:rPr>
        <w:rFonts w:hint="default"/>
        <w:lang w:val="tr-TR" w:eastAsia="en-US" w:bidi="ar-SA"/>
      </w:rPr>
    </w:lvl>
    <w:lvl w:ilvl="2" w:tplc="BA7257DA">
      <w:numFmt w:val="bullet"/>
      <w:lvlText w:val="•"/>
      <w:lvlJc w:val="left"/>
      <w:pPr>
        <w:ind w:left="2790" w:hanging="289"/>
      </w:pPr>
      <w:rPr>
        <w:rFonts w:hint="default"/>
        <w:lang w:val="tr-TR" w:eastAsia="en-US" w:bidi="ar-SA"/>
      </w:rPr>
    </w:lvl>
    <w:lvl w:ilvl="3" w:tplc="99E8D91C">
      <w:numFmt w:val="bullet"/>
      <w:lvlText w:val="•"/>
      <w:lvlJc w:val="left"/>
      <w:pPr>
        <w:ind w:left="3795" w:hanging="289"/>
      </w:pPr>
      <w:rPr>
        <w:rFonts w:hint="default"/>
        <w:lang w:val="tr-TR" w:eastAsia="en-US" w:bidi="ar-SA"/>
      </w:rPr>
    </w:lvl>
    <w:lvl w:ilvl="4" w:tplc="84C61BF6">
      <w:numFmt w:val="bullet"/>
      <w:lvlText w:val="•"/>
      <w:lvlJc w:val="left"/>
      <w:pPr>
        <w:ind w:left="4800" w:hanging="289"/>
      </w:pPr>
      <w:rPr>
        <w:rFonts w:hint="default"/>
        <w:lang w:val="tr-TR" w:eastAsia="en-US" w:bidi="ar-SA"/>
      </w:rPr>
    </w:lvl>
    <w:lvl w:ilvl="5" w:tplc="2DB837E2">
      <w:numFmt w:val="bullet"/>
      <w:lvlText w:val="•"/>
      <w:lvlJc w:val="left"/>
      <w:pPr>
        <w:ind w:left="5805" w:hanging="289"/>
      </w:pPr>
      <w:rPr>
        <w:rFonts w:hint="default"/>
        <w:lang w:val="tr-TR" w:eastAsia="en-US" w:bidi="ar-SA"/>
      </w:rPr>
    </w:lvl>
    <w:lvl w:ilvl="6" w:tplc="457AA636">
      <w:numFmt w:val="bullet"/>
      <w:lvlText w:val="•"/>
      <w:lvlJc w:val="left"/>
      <w:pPr>
        <w:ind w:left="6810" w:hanging="289"/>
      </w:pPr>
      <w:rPr>
        <w:rFonts w:hint="default"/>
        <w:lang w:val="tr-TR" w:eastAsia="en-US" w:bidi="ar-SA"/>
      </w:rPr>
    </w:lvl>
    <w:lvl w:ilvl="7" w:tplc="D4287AFA">
      <w:numFmt w:val="bullet"/>
      <w:lvlText w:val="•"/>
      <w:lvlJc w:val="left"/>
      <w:pPr>
        <w:ind w:left="7815" w:hanging="289"/>
      </w:pPr>
      <w:rPr>
        <w:rFonts w:hint="default"/>
        <w:lang w:val="tr-TR" w:eastAsia="en-US" w:bidi="ar-SA"/>
      </w:rPr>
    </w:lvl>
    <w:lvl w:ilvl="8" w:tplc="6AB89A64">
      <w:numFmt w:val="bullet"/>
      <w:lvlText w:val="•"/>
      <w:lvlJc w:val="left"/>
      <w:pPr>
        <w:ind w:left="8820" w:hanging="28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E4"/>
    <w:rsid w:val="002C25F0"/>
    <w:rsid w:val="004E38FB"/>
    <w:rsid w:val="00851151"/>
    <w:rsid w:val="00D10820"/>
    <w:rsid w:val="00E81713"/>
    <w:rsid w:val="00EB0AB2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D9C32A-D44B-47A0-87F7-4057E2B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718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8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86"/>
    </w:pPr>
  </w:style>
  <w:style w:type="paragraph" w:styleId="ListeParagraf">
    <w:name w:val="List Paragraph"/>
    <w:basedOn w:val="Normal"/>
    <w:uiPriority w:val="1"/>
    <w:qFormat/>
    <w:pPr>
      <w:ind w:left="786" w:hanging="28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jc w:val="center"/>
    </w:pPr>
  </w:style>
  <w:style w:type="character" w:styleId="Kpr">
    <w:name w:val="Hyperlink"/>
    <w:basedOn w:val="VarsaylanParagrafYazTipi"/>
    <w:uiPriority w:val="99"/>
    <w:unhideWhenUsed/>
    <w:rsid w:val="00E817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E38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38FB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E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38FB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8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rsaatletizm.org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Büyükler Türkiye Salon Şampiyonası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Büyükler Türkiye Salon Şampiyonası</dc:title>
  <dc:creator>Makyavas</dc:creator>
  <cp:lastModifiedBy>Ramazan Şefkatlioğlu</cp:lastModifiedBy>
  <cp:revision>4</cp:revision>
  <dcterms:created xsi:type="dcterms:W3CDTF">2024-01-29T11:29:00Z</dcterms:created>
  <dcterms:modified xsi:type="dcterms:W3CDTF">2024-01-29T12:32:00Z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